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3EB66" w14:textId="4EBF0814" w:rsidR="00CA7C30" w:rsidRDefault="00CA7C30">
      <w:r>
        <w:rPr>
          <w:noProof/>
          <w:lang w:eastAsia="en-GB"/>
        </w:rPr>
        <mc:AlternateContent>
          <mc:Choice Requires="wps">
            <w:drawing>
              <wp:anchor distT="0" distB="0" distL="114300" distR="114300" simplePos="0" relativeHeight="251658240" behindDoc="0" locked="0" layoutInCell="1" allowOverlap="1" wp14:anchorId="61760BB6" wp14:editId="538D6198">
                <wp:simplePos x="0" y="0"/>
                <wp:positionH relativeFrom="column">
                  <wp:posOffset>-361507</wp:posOffset>
                </wp:positionH>
                <wp:positionV relativeFrom="paragraph">
                  <wp:posOffset>3221665</wp:posOffset>
                </wp:positionV>
                <wp:extent cx="9366551" cy="2317898"/>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9366551" cy="231789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89C499" w14:textId="594190ED" w:rsidR="00CA7C30" w:rsidRPr="009324A3" w:rsidRDefault="00CA7C30" w:rsidP="00CA7C30">
                            <w:pPr>
                              <w:pStyle w:val="NHSDocumentTitle"/>
                              <w:rPr>
                                <w:rFonts w:ascii="Arial" w:hAnsi="Arial" w:cs="Frutiger-Light"/>
                                <w:sz w:val="48"/>
                                <w:szCs w:val="48"/>
                              </w:rPr>
                            </w:pPr>
                            <w:r w:rsidRPr="00CA7C30">
                              <w:rPr>
                                <w:rFonts w:ascii="Arial" w:hAnsi="Arial" w:cs="Arial"/>
                                <w:sz w:val="72"/>
                                <w:szCs w:val="72"/>
                              </w:rPr>
                              <w:t xml:space="preserve">Freedom to Speak Up </w:t>
                            </w:r>
                            <w:r>
                              <w:rPr>
                                <w:rFonts w:ascii="Arial" w:hAnsi="Arial" w:cs="Arial"/>
                                <w:sz w:val="72"/>
                                <w:szCs w:val="72"/>
                              </w:rPr>
                              <w:t>self-review tool</w:t>
                            </w:r>
                            <w:r w:rsidR="000A150A">
                              <w:rPr>
                                <w:rFonts w:ascii="Arial" w:hAnsi="Arial" w:cs="Arial"/>
                                <w:sz w:val="72"/>
                                <w:szCs w:val="72"/>
                              </w:rPr>
                              <w:t xml:space="preserve"> for </w:t>
                            </w:r>
                            <w:r w:rsidR="000A150A" w:rsidRPr="00CA7C30">
                              <w:rPr>
                                <w:rFonts w:ascii="Arial" w:hAnsi="Arial" w:cs="Arial"/>
                                <w:sz w:val="72"/>
                                <w:szCs w:val="72"/>
                              </w:rPr>
                              <w:t>NHS trusts and foundation trusts</w:t>
                            </w:r>
                            <w:r w:rsidRPr="009324A3">
                              <w:rPr>
                                <w:rFonts w:ascii="Arial" w:hAnsi="Arial" w:cs="Frutiger-Light"/>
                                <w:sz w:val="48"/>
                                <w:szCs w:val="48"/>
                              </w:rPr>
                              <w:br/>
                            </w:r>
                            <w:r w:rsidR="003B5BEB">
                              <w:rPr>
                                <w:rFonts w:ascii="Arial" w:hAnsi="Arial" w:cs="Frutiger-Light"/>
                                <w:sz w:val="48"/>
                                <w:szCs w:val="48"/>
                              </w:rPr>
                              <w:t>May</w:t>
                            </w:r>
                            <w:bookmarkStart w:id="0" w:name="_GoBack"/>
                            <w:bookmarkEnd w:id="0"/>
                            <w:r>
                              <w:rPr>
                                <w:rFonts w:ascii="Arial" w:hAnsi="Arial" w:cs="Frutiger-Light"/>
                                <w:sz w:val="48"/>
                                <w:szCs w:val="48"/>
                              </w:rPr>
                              <w:t xml:space="preserve"> 2018</w:t>
                            </w:r>
                          </w:p>
                          <w:p w14:paraId="6D47E730" w14:textId="77777777" w:rsidR="00CA7C30" w:rsidRPr="00CB3ADE" w:rsidRDefault="00CA7C30" w:rsidP="00CA7C30">
                            <w:pPr>
                              <w:pStyle w:val="NHSDocumentTitle"/>
                              <w:rPr>
                                <w:rFonts w:ascii="Arial" w:hAnsi="Arial" w:cs="Frutiger-Light"/>
                                <w:color w:val="FFFFFF" w:themeColor="background1"/>
                                <w:spacing w:val="-5"/>
                                <w:sz w:val="36"/>
                                <w:szCs w:val="36"/>
                              </w:rPr>
                            </w:pPr>
                            <w:r w:rsidRPr="00CB3ADE">
                              <w:rPr>
                                <w:rFonts w:ascii="Arial" w:hAnsi="Arial" w:cs="Frutiger-Light"/>
                                <w:color w:val="FFFFFF" w:themeColor="background1"/>
                                <w:sz w:val="36"/>
                                <w:szCs w:val="36"/>
                              </w:rPr>
                              <w:t>Date</w:t>
                            </w:r>
                          </w:p>
                          <w:p w14:paraId="7A7D12D2" w14:textId="77777777" w:rsidR="00CA7C30" w:rsidRPr="00CB3ADE" w:rsidRDefault="00CA7C30" w:rsidP="00CA7C30">
                            <w:pPr>
                              <w:pStyle w:val="NHSDocumentTitle"/>
                              <w:rPr>
                                <w:color w:val="FFFFFF" w:themeColor="background1"/>
                              </w:rPr>
                            </w:pPr>
                          </w:p>
                          <w:p w14:paraId="2B480231" w14:textId="77777777" w:rsidR="00CA7C30" w:rsidRPr="00CB3ADE" w:rsidRDefault="00CA7C30" w:rsidP="00CA7C30">
                            <w:pPr>
                              <w:pStyle w:val="NHSDocumentTitle"/>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45pt;margin-top:253.65pt;width:737.5pt;height:1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" filled="f" stroked="f">
                <v:textbox>
                  <w:txbxContent>
                    <w:p w14:paraId="1189C499" w14:textId="594190ED" w:rsidR="00CA7C30" w:rsidRPr="009324A3" w:rsidRDefault="00CA7C30" w:rsidP="00CA7C30">
                      <w:pPr>
                        <w:pStyle w:val="NHSDocumentTitle"/>
                        <w:rPr>
                          <w:rFonts w:ascii="Arial" w:hAnsi="Arial" w:cs="Frutiger-Light"/>
                          <w:sz w:val="48"/>
                          <w:szCs w:val="48"/>
                        </w:rPr>
                      </w:pPr>
                      <w:r w:rsidRPr="00CA7C30">
                        <w:rPr>
                          <w:rFonts w:ascii="Arial" w:hAnsi="Arial" w:cs="Arial"/>
                          <w:sz w:val="72"/>
                          <w:szCs w:val="72"/>
                        </w:rPr>
                        <w:t xml:space="preserve">Freedom to Speak Up </w:t>
                      </w:r>
                      <w:r>
                        <w:rPr>
                          <w:rFonts w:ascii="Arial" w:hAnsi="Arial" w:cs="Arial"/>
                          <w:sz w:val="72"/>
                          <w:szCs w:val="72"/>
                        </w:rPr>
                        <w:t>self-review tool</w:t>
                      </w:r>
                      <w:r w:rsidR="000A150A">
                        <w:rPr>
                          <w:rFonts w:ascii="Arial" w:hAnsi="Arial" w:cs="Arial"/>
                          <w:sz w:val="72"/>
                          <w:szCs w:val="72"/>
                        </w:rPr>
                        <w:t xml:space="preserve"> for </w:t>
                      </w:r>
                      <w:r w:rsidR="000A150A" w:rsidRPr="00CA7C30">
                        <w:rPr>
                          <w:rFonts w:ascii="Arial" w:hAnsi="Arial" w:cs="Arial"/>
                          <w:sz w:val="72"/>
                          <w:szCs w:val="72"/>
                        </w:rPr>
                        <w:t>NHS trusts and foundation trusts</w:t>
                      </w:r>
                      <w:r w:rsidRPr="009324A3">
                        <w:rPr>
                          <w:rFonts w:ascii="Arial" w:hAnsi="Arial" w:cs="Frutiger-Light"/>
                          <w:sz w:val="48"/>
                          <w:szCs w:val="48"/>
                        </w:rPr>
                        <w:br/>
                      </w:r>
                      <w:r w:rsidR="003B5BEB">
                        <w:rPr>
                          <w:rFonts w:ascii="Arial" w:hAnsi="Arial" w:cs="Frutiger-Light"/>
                          <w:sz w:val="48"/>
                          <w:szCs w:val="48"/>
                        </w:rPr>
                        <w:t>May</w:t>
                      </w:r>
                      <w:bookmarkStart w:id="1" w:name="_GoBack"/>
                      <w:bookmarkEnd w:id="1"/>
                      <w:r>
                        <w:rPr>
                          <w:rFonts w:ascii="Arial" w:hAnsi="Arial" w:cs="Frutiger-Light"/>
                          <w:sz w:val="48"/>
                          <w:szCs w:val="48"/>
                        </w:rPr>
                        <w:t xml:space="preserve"> 2018</w:t>
                      </w:r>
                    </w:p>
                    <w:p w14:paraId="6D47E730" w14:textId="77777777" w:rsidR="00CA7C30" w:rsidRPr="00CB3ADE" w:rsidRDefault="00CA7C30" w:rsidP="00CA7C30">
                      <w:pPr>
                        <w:pStyle w:val="NHSDocumentTitle"/>
                        <w:rPr>
                          <w:rFonts w:ascii="Arial" w:hAnsi="Arial" w:cs="Frutiger-Light"/>
                          <w:color w:val="FFFFFF" w:themeColor="background1"/>
                          <w:spacing w:val="-5"/>
                          <w:sz w:val="36"/>
                          <w:szCs w:val="36"/>
                        </w:rPr>
                      </w:pPr>
                      <w:r w:rsidRPr="00CB3ADE">
                        <w:rPr>
                          <w:rFonts w:ascii="Arial" w:hAnsi="Arial" w:cs="Frutiger-Light"/>
                          <w:color w:val="FFFFFF" w:themeColor="background1"/>
                          <w:sz w:val="36"/>
                          <w:szCs w:val="36"/>
                        </w:rPr>
                        <w:t>Date</w:t>
                      </w:r>
                    </w:p>
                    <w:p w14:paraId="7A7D12D2" w14:textId="77777777" w:rsidR="00CA7C30" w:rsidRPr="00CB3ADE" w:rsidRDefault="00CA7C30" w:rsidP="00CA7C30">
                      <w:pPr>
                        <w:pStyle w:val="NHSDocumentTitle"/>
                        <w:rPr>
                          <w:color w:val="FFFFFF" w:themeColor="background1"/>
                        </w:rPr>
                      </w:pPr>
                    </w:p>
                    <w:p w14:paraId="2B480231" w14:textId="77777777" w:rsidR="00CA7C30" w:rsidRPr="00CB3ADE" w:rsidRDefault="00CA7C30" w:rsidP="00CA7C30">
                      <w:pPr>
                        <w:pStyle w:val="NHSDocumentTitle"/>
                        <w:rPr>
                          <w:color w:val="FFFFFF" w:themeColor="background1"/>
                        </w:rPr>
                      </w:pPr>
                    </w:p>
                  </w:txbxContent>
                </v:textbox>
              </v:shape>
            </w:pict>
          </mc:Fallback>
        </mc:AlternateContent>
      </w:r>
      <w:r>
        <w:rPr>
          <w:noProof/>
          <w:lang w:eastAsia="en-GB"/>
        </w:rPr>
        <w:drawing>
          <wp:anchor distT="0" distB="0" distL="114300" distR="114300" simplePos="0" relativeHeight="251659264" behindDoc="0" locked="0" layoutInCell="1" allowOverlap="1" wp14:anchorId="11A5D4AA" wp14:editId="205147A4">
            <wp:simplePos x="0" y="0"/>
            <wp:positionH relativeFrom="column">
              <wp:posOffset>7644524</wp:posOffset>
            </wp:positionH>
            <wp:positionV relativeFrom="paragraph">
              <wp:posOffset>-510363</wp:posOffset>
            </wp:positionV>
            <wp:extent cx="1531034" cy="6698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31034" cy="669835"/>
                    </a:xfrm>
                    <a:prstGeom prst="rect">
                      <a:avLst/>
                    </a:prstGeom>
                    <a:noFill/>
                    <a:ln>
                      <a:noFill/>
                    </a:ln>
                  </pic:spPr>
                </pic:pic>
              </a:graphicData>
            </a:graphic>
          </wp:anchor>
        </w:drawing>
      </w:r>
      <w:r>
        <w:rPr>
          <w:noProof/>
          <w:lang w:eastAsia="en-GB"/>
        </w:rPr>
        <w:drawing>
          <wp:anchor distT="0" distB="0" distL="114300" distR="114300" simplePos="0" relativeHeight="251660288" behindDoc="1" locked="0" layoutInCell="1" allowOverlap="1" wp14:anchorId="6A451233" wp14:editId="7D069BD7">
            <wp:simplePos x="0" y="0"/>
            <wp:positionH relativeFrom="column">
              <wp:posOffset>-132080</wp:posOffset>
            </wp:positionH>
            <wp:positionV relativeFrom="paragraph">
              <wp:posOffset>-498313</wp:posOffset>
            </wp:positionV>
            <wp:extent cx="2620800" cy="648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dom to speak up.jpg"/>
                    <pic:cNvPicPr/>
                  </pic:nvPicPr>
                  <pic:blipFill>
                    <a:blip r:embed="rId12">
                      <a:extLst>
                        <a:ext uri="{28A0092B-C50C-407E-A947-70E740481C1C}">
                          <a14:useLocalDpi xmlns:a14="http://schemas.microsoft.com/office/drawing/2010/main" val="0"/>
                        </a:ext>
                      </a:extLst>
                    </a:blip>
                    <a:stretch>
                      <a:fillRect/>
                    </a:stretch>
                  </pic:blipFill>
                  <pic:spPr>
                    <a:xfrm>
                      <a:off x="0" y="0"/>
                      <a:ext cx="2620800" cy="6480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4F1298BB" w14:textId="177A0FAF" w:rsidR="009F1175" w:rsidRDefault="009F1175" w:rsidP="009F1175">
      <w:pPr>
        <w:pStyle w:val="Heading1"/>
      </w:pPr>
      <w:r>
        <w:lastRenderedPageBreak/>
        <w:t>How to use this tool</w:t>
      </w:r>
    </w:p>
    <w:p w14:paraId="2792C187" w14:textId="3FF25D00" w:rsidR="009F1175" w:rsidRDefault="009F1175" w:rsidP="009F1175">
      <w:pPr>
        <w:pStyle w:val="BodyText2"/>
      </w:pPr>
      <w:r>
        <w:t>Effective speaking up arrangements help to protect patients and improve the experience of NHS workers. Having a healthy s</w:t>
      </w:r>
      <w:r w:rsidR="00BF2C86">
        <w:t xml:space="preserve">peaking up culture is evidence </w:t>
      </w:r>
      <w:r>
        <w:t xml:space="preserve">of a well-led trust. </w:t>
      </w:r>
    </w:p>
    <w:p w14:paraId="44173195" w14:textId="2366D12E" w:rsidR="009F1175" w:rsidRDefault="009F1175" w:rsidP="009F1175">
      <w:pPr>
        <w:pStyle w:val="BodyText2"/>
      </w:pPr>
      <w:r>
        <w:t xml:space="preserve">NHS Improvement and the National Guardian’s Office have published a </w:t>
      </w:r>
      <w:hyperlink r:id="rId13" w:history="1">
        <w:r w:rsidRPr="0067513C">
          <w:rPr>
            <w:rStyle w:val="Hyperlink"/>
          </w:rPr>
          <w:t>guide</w:t>
        </w:r>
      </w:hyperlink>
      <w:r>
        <w:t xml:space="preserve"> setting out expectations of</w:t>
      </w:r>
      <w:r w:rsidR="00BF2C86">
        <w:t xml:space="preserve"> boards in relation to Freedom </w:t>
      </w:r>
      <w:r>
        <w:t>to Speak Up (FTSU</w:t>
      </w:r>
      <w:r w:rsidR="00BF2C86">
        <w:t>)</w:t>
      </w:r>
      <w:r>
        <w:t xml:space="preserve"> to help boards create a culture</w:t>
      </w:r>
      <w:r w:rsidR="00BF2C86">
        <w:t xml:space="preserve"> that is</w:t>
      </w:r>
      <w:r>
        <w:t xml:space="preserve"> responsive to feedback and focused on learning and continual improvement. </w:t>
      </w:r>
    </w:p>
    <w:p w14:paraId="48D5FD4A" w14:textId="7A452803" w:rsidR="009F1175" w:rsidRDefault="009F1175" w:rsidP="009F1175">
      <w:pPr>
        <w:pStyle w:val="BodyText2"/>
      </w:pPr>
      <w:r>
        <w:t xml:space="preserve">This self-review tool accompanying the guide </w:t>
      </w:r>
      <w:r w:rsidR="003D2D0D">
        <w:t>will enable boards to carry out</w:t>
      </w:r>
      <w:r>
        <w:t xml:space="preserve"> in-depth reviews of leadership and governance arrangements in relation to FTSU and identify areas to develop and improve. </w:t>
      </w:r>
    </w:p>
    <w:p w14:paraId="5462E9C1" w14:textId="77777777" w:rsidR="009F1175" w:rsidRDefault="009F1175" w:rsidP="009F1175">
      <w:pPr>
        <w:pStyle w:val="BodyText2"/>
      </w:pPr>
      <w:r>
        <w:t xml:space="preserve">The Care Quality Commission (CQC) assesses a trust’s speaking up culture during inspections under key line of enquiry (KLOE) 3 as part of the well-led question. This guide is aligned with the good practice set out in the well-led framework, which contains references to speaking up in KLOE 3 and will be shared with Inspectors as part of the CQC’s assessment framework for well-led. </w:t>
      </w:r>
    </w:p>
    <w:p w14:paraId="0F933454" w14:textId="6858EF29" w:rsidR="00CA7C30" w:rsidRDefault="009F1175" w:rsidP="009F1175">
      <w:pPr>
        <w:pStyle w:val="BodyText2"/>
      </w:pPr>
      <w:r>
        <w:t xml:space="preserve">Completing the self-review tool and developing an improvement action plan will help trusts to evidence their commitment to embedding speaking up and help oversight bodies to evaluate how healthy a trust’s speaking up culture is. </w:t>
      </w:r>
      <w:r w:rsidR="00CA7C30">
        <w:br w:type="page"/>
      </w:r>
    </w:p>
    <w:tbl>
      <w:tblPr>
        <w:tblStyle w:val="TableGrid2"/>
        <w:tblW w:w="14011" w:type="dxa"/>
        <w:tblLook w:val="04A0" w:firstRow="1" w:lastRow="0" w:firstColumn="1" w:lastColumn="0" w:noHBand="0" w:noVBand="1"/>
      </w:tblPr>
      <w:tblGrid>
        <w:gridCol w:w="6204"/>
        <w:gridCol w:w="2137"/>
        <w:gridCol w:w="2835"/>
        <w:gridCol w:w="2835"/>
      </w:tblGrid>
      <w:tr w:rsidR="001F4BBC" w:rsidRPr="00A87431" w14:paraId="38D949A2" w14:textId="77777777" w:rsidTr="00AB5AA4">
        <w:trPr>
          <w:trHeight w:val="298"/>
        </w:trPr>
        <w:tc>
          <w:tcPr>
            <w:tcW w:w="6204" w:type="dxa"/>
            <w:shd w:val="clear" w:color="auto" w:fill="005EB8"/>
          </w:tcPr>
          <w:p w14:paraId="265FB505" w14:textId="5E7A2967" w:rsidR="001F4BBC" w:rsidRPr="00FB44B2" w:rsidRDefault="001F4BBC" w:rsidP="00AB5AA4">
            <w:pPr>
              <w:spacing w:after="200" w:line="276" w:lineRule="auto"/>
              <w:rPr>
                <w:rFonts w:eastAsia="Arial"/>
                <w:b/>
                <w:bCs/>
                <w:color w:val="FFFFFF" w:themeColor="background1"/>
              </w:rPr>
            </w:pPr>
            <w:r w:rsidRPr="00FB44B2">
              <w:rPr>
                <w:rFonts w:eastAsia="Arial"/>
                <w:b/>
                <w:bCs/>
                <w:color w:val="FFFFFF" w:themeColor="background1"/>
              </w:rPr>
              <w:lastRenderedPageBreak/>
              <w:t>Self review indicator</w:t>
            </w:r>
          </w:p>
          <w:p w14:paraId="40B0368A" w14:textId="77777777" w:rsidR="001F4BBC" w:rsidRPr="00FB44B2" w:rsidRDefault="001F4BBC" w:rsidP="00AB5AA4">
            <w:pPr>
              <w:spacing w:after="200" w:line="276" w:lineRule="auto"/>
              <w:rPr>
                <w:rFonts w:eastAsia="Arial"/>
                <w:b/>
                <w:bCs/>
                <w:color w:val="FFFFFF" w:themeColor="background1"/>
              </w:rPr>
            </w:pPr>
            <w:r w:rsidRPr="00FB44B2">
              <w:rPr>
                <w:rFonts w:eastAsia="Arial"/>
                <w:b/>
                <w:bCs/>
                <w:color w:val="FFFFFF" w:themeColor="background1"/>
              </w:rPr>
              <w:t>(Aligned to well-led KLOEs)</w:t>
            </w:r>
          </w:p>
        </w:tc>
        <w:tc>
          <w:tcPr>
            <w:tcW w:w="2137" w:type="dxa"/>
            <w:shd w:val="clear" w:color="auto" w:fill="005EB8"/>
          </w:tcPr>
          <w:p w14:paraId="43292F0A" w14:textId="77777777" w:rsidR="001F4BBC" w:rsidRPr="00FB44B2" w:rsidRDefault="001F4BBC" w:rsidP="00AB5AA4">
            <w:pPr>
              <w:spacing w:after="200" w:line="276" w:lineRule="auto"/>
              <w:rPr>
                <w:rFonts w:eastAsia="Arial"/>
                <w:b/>
                <w:bCs/>
                <w:color w:val="FFFFFF" w:themeColor="background1"/>
              </w:rPr>
            </w:pPr>
            <w:r w:rsidRPr="00FB44B2">
              <w:rPr>
                <w:rFonts w:eastAsia="Arial"/>
                <w:b/>
                <w:bCs/>
                <w:color w:val="FFFFFF" w:themeColor="background1"/>
              </w:rPr>
              <w:t>To what extent is this expectation</w:t>
            </w:r>
            <w:r>
              <w:rPr>
                <w:rFonts w:eastAsia="Arial"/>
                <w:b/>
                <w:bCs/>
                <w:color w:val="FFFFFF" w:themeColor="background1"/>
              </w:rPr>
              <w:t xml:space="preserve"> being met</w:t>
            </w:r>
            <w:r w:rsidRPr="00FB44B2">
              <w:rPr>
                <w:rFonts w:eastAsia="Arial"/>
                <w:b/>
                <w:bCs/>
                <w:color w:val="FFFFFF" w:themeColor="background1"/>
              </w:rPr>
              <w:t>?</w:t>
            </w:r>
          </w:p>
        </w:tc>
        <w:tc>
          <w:tcPr>
            <w:tcW w:w="2835" w:type="dxa"/>
            <w:shd w:val="clear" w:color="auto" w:fill="005EB8"/>
          </w:tcPr>
          <w:p w14:paraId="1DFE637C" w14:textId="77777777" w:rsidR="001F4BBC" w:rsidRPr="00FB44B2" w:rsidRDefault="001F4BBC" w:rsidP="00AB5AA4">
            <w:pPr>
              <w:spacing w:after="200" w:line="276" w:lineRule="auto"/>
              <w:rPr>
                <w:rFonts w:eastAsia="Arial"/>
                <w:b/>
                <w:bCs/>
                <w:color w:val="FFFFFF" w:themeColor="background1"/>
              </w:rPr>
            </w:pPr>
            <w:r w:rsidRPr="00FB44B2">
              <w:rPr>
                <w:rFonts w:eastAsia="Arial"/>
                <w:b/>
                <w:bCs/>
                <w:color w:val="FFFFFF" w:themeColor="background1"/>
              </w:rPr>
              <w:t>What are the principal actions required for development?</w:t>
            </w:r>
          </w:p>
        </w:tc>
        <w:tc>
          <w:tcPr>
            <w:tcW w:w="2835" w:type="dxa"/>
            <w:shd w:val="clear" w:color="auto" w:fill="005EB8"/>
          </w:tcPr>
          <w:p w14:paraId="433B3F26" w14:textId="77777777" w:rsidR="001F4BBC" w:rsidRPr="00FB44B2" w:rsidRDefault="001F4BBC" w:rsidP="00AB5AA4">
            <w:pPr>
              <w:spacing w:after="200" w:line="276" w:lineRule="auto"/>
              <w:rPr>
                <w:rFonts w:eastAsia="Arial"/>
                <w:b/>
                <w:bCs/>
                <w:color w:val="FFFFFF" w:themeColor="background1"/>
              </w:rPr>
            </w:pPr>
            <w:r w:rsidRPr="00FB44B2">
              <w:rPr>
                <w:rFonts w:eastAsia="Arial"/>
                <w:b/>
                <w:bCs/>
                <w:color w:val="FFFFFF" w:themeColor="background1"/>
              </w:rPr>
              <w:t>How is the board assured it is meeting the expectation?</w:t>
            </w:r>
          </w:p>
          <w:p w14:paraId="52F269FF" w14:textId="77777777" w:rsidR="001F4BBC" w:rsidRPr="00E73CF4" w:rsidRDefault="001F4BBC" w:rsidP="00AB5AA4">
            <w:pPr>
              <w:spacing w:after="200" w:line="276" w:lineRule="auto"/>
              <w:rPr>
                <w:rFonts w:eastAsia="Arial"/>
                <w:bCs/>
                <w:color w:val="FFFFFF" w:themeColor="background1"/>
              </w:rPr>
            </w:pPr>
            <w:r w:rsidRPr="00E73CF4">
              <w:rPr>
                <w:rFonts w:eastAsia="Arial"/>
                <w:bCs/>
                <w:color w:val="FFFFFF" w:themeColor="background1"/>
              </w:rPr>
              <w:t xml:space="preserve">Evidence </w:t>
            </w:r>
          </w:p>
        </w:tc>
      </w:tr>
      <w:tr w:rsidR="004B086A" w:rsidRPr="00A87431" w14:paraId="005B34AC" w14:textId="77777777" w:rsidTr="0067513C">
        <w:trPr>
          <w:trHeight w:val="293"/>
        </w:trPr>
        <w:tc>
          <w:tcPr>
            <w:tcW w:w="14011" w:type="dxa"/>
            <w:gridSpan w:val="4"/>
            <w:shd w:val="clear" w:color="auto" w:fill="D9E2F3" w:themeFill="accent1" w:themeFillTint="33"/>
            <w:vAlign w:val="center"/>
          </w:tcPr>
          <w:p w14:paraId="66BD1F00" w14:textId="46004CA7" w:rsidR="004B086A" w:rsidRPr="00D80A5D" w:rsidRDefault="004B086A" w:rsidP="0067513C">
            <w:pPr>
              <w:spacing w:after="200" w:line="276" w:lineRule="auto"/>
              <w:rPr>
                <w:rFonts w:eastAsia="Arial"/>
                <w:b/>
                <w:bCs/>
                <w:color w:val="000000"/>
                <w:sz w:val="28"/>
                <w:szCs w:val="28"/>
              </w:rPr>
            </w:pPr>
            <w:r w:rsidRPr="00D80A5D">
              <w:rPr>
                <w:rFonts w:eastAsia="Arial"/>
                <w:b/>
                <w:bCs/>
                <w:color w:val="000000"/>
                <w:sz w:val="28"/>
                <w:szCs w:val="28"/>
              </w:rPr>
              <w:t>Our expectations</w:t>
            </w:r>
          </w:p>
        </w:tc>
      </w:tr>
      <w:tr w:rsidR="001F4BBC" w:rsidRPr="00A87431" w14:paraId="7CDDE03F" w14:textId="77777777" w:rsidTr="0067513C">
        <w:trPr>
          <w:trHeight w:val="293"/>
        </w:trPr>
        <w:tc>
          <w:tcPr>
            <w:tcW w:w="14011" w:type="dxa"/>
            <w:gridSpan w:val="4"/>
            <w:shd w:val="clear" w:color="auto" w:fill="D9E2F3" w:themeFill="accent1" w:themeFillTint="33"/>
            <w:vAlign w:val="center"/>
          </w:tcPr>
          <w:p w14:paraId="02EA9835" w14:textId="21C95C02" w:rsidR="001F4BBC" w:rsidRPr="00AB5AA4" w:rsidRDefault="00AB5AA4" w:rsidP="0067513C">
            <w:pPr>
              <w:spacing w:after="200" w:line="276" w:lineRule="auto"/>
              <w:rPr>
                <w:rFonts w:eastAsia="Arial"/>
                <w:b/>
                <w:bCs/>
                <w:color w:val="000000"/>
              </w:rPr>
            </w:pPr>
            <w:r w:rsidRPr="00AB5AA4">
              <w:rPr>
                <w:rFonts w:eastAsia="Arial"/>
                <w:b/>
                <w:bCs/>
                <w:color w:val="000000"/>
              </w:rPr>
              <w:t>Leaders are knowledgeable about FTSU</w:t>
            </w:r>
          </w:p>
        </w:tc>
      </w:tr>
      <w:tr w:rsidR="001F4BBC" w:rsidRPr="00A87431" w14:paraId="263F190E" w14:textId="77777777" w:rsidTr="00AB5AA4">
        <w:trPr>
          <w:trHeight w:val="839"/>
        </w:trPr>
        <w:tc>
          <w:tcPr>
            <w:tcW w:w="6204" w:type="dxa"/>
          </w:tcPr>
          <w:p w14:paraId="66F0DD87" w14:textId="28AFC046" w:rsidR="001F4BBC" w:rsidRPr="0041448D" w:rsidRDefault="00AB5AA4" w:rsidP="00AB5AA4">
            <w:pPr>
              <w:spacing w:after="80" w:line="276" w:lineRule="auto"/>
              <w:rPr>
                <w:bCs/>
              </w:rPr>
            </w:pPr>
            <w:bookmarkStart w:id="2" w:name="_Hlk506365428"/>
            <w:r w:rsidRPr="00397AE7">
              <w:rPr>
                <w:color w:val="000000" w:themeColor="text1"/>
              </w:rPr>
              <w:t xml:space="preserve">Senior leaders are knowledgeable and up to date about FTSU and </w:t>
            </w:r>
            <w:r>
              <w:rPr>
                <w:color w:val="000000" w:themeColor="text1"/>
              </w:rPr>
              <w:t xml:space="preserve">the executive and non-executive leads are aware of </w:t>
            </w:r>
            <w:r w:rsidRPr="00397AE7">
              <w:rPr>
                <w:color w:val="000000" w:themeColor="text1"/>
              </w:rPr>
              <w:t>guidance from the National Guardian</w:t>
            </w:r>
            <w:r>
              <w:rPr>
                <w:color w:val="000000" w:themeColor="text1"/>
              </w:rPr>
              <w:t>’s Office.</w:t>
            </w:r>
          </w:p>
        </w:tc>
        <w:tc>
          <w:tcPr>
            <w:tcW w:w="2137" w:type="dxa"/>
          </w:tcPr>
          <w:p w14:paraId="416F7290" w14:textId="77777777" w:rsidR="001F4BBC" w:rsidRPr="00A87431" w:rsidRDefault="001F4BBC" w:rsidP="00AB5AA4">
            <w:pPr>
              <w:spacing w:after="200" w:line="276" w:lineRule="auto"/>
              <w:rPr>
                <w:rFonts w:eastAsia="Arial"/>
                <w:bCs/>
                <w:color w:val="000000"/>
              </w:rPr>
            </w:pPr>
          </w:p>
        </w:tc>
        <w:tc>
          <w:tcPr>
            <w:tcW w:w="2835" w:type="dxa"/>
          </w:tcPr>
          <w:p w14:paraId="6B8AD514" w14:textId="77777777" w:rsidR="001F4BBC" w:rsidRPr="00A87431" w:rsidRDefault="001F4BBC" w:rsidP="00AB5AA4">
            <w:pPr>
              <w:spacing w:after="200" w:line="276" w:lineRule="auto"/>
              <w:rPr>
                <w:rFonts w:eastAsia="Arial"/>
                <w:bCs/>
                <w:color w:val="000000"/>
              </w:rPr>
            </w:pPr>
          </w:p>
        </w:tc>
        <w:tc>
          <w:tcPr>
            <w:tcW w:w="2835" w:type="dxa"/>
          </w:tcPr>
          <w:p w14:paraId="481D4724" w14:textId="77777777" w:rsidR="001F4BBC" w:rsidRPr="00A87431" w:rsidRDefault="001F4BBC" w:rsidP="00AB5AA4">
            <w:pPr>
              <w:spacing w:after="200" w:line="276" w:lineRule="auto"/>
              <w:rPr>
                <w:rFonts w:eastAsia="Arial"/>
                <w:bCs/>
                <w:color w:val="000000"/>
              </w:rPr>
            </w:pPr>
          </w:p>
        </w:tc>
      </w:tr>
      <w:tr w:rsidR="001F4BBC" w:rsidRPr="00A87431" w14:paraId="6061E0D4" w14:textId="77777777" w:rsidTr="00AB5AA4">
        <w:trPr>
          <w:trHeight w:val="839"/>
        </w:trPr>
        <w:tc>
          <w:tcPr>
            <w:tcW w:w="6204" w:type="dxa"/>
          </w:tcPr>
          <w:p w14:paraId="1E001A6B" w14:textId="2B91C6A3" w:rsidR="001F4BBC" w:rsidRPr="0041448D" w:rsidRDefault="00AB5AA4" w:rsidP="00AB5AA4">
            <w:pPr>
              <w:spacing w:after="80" w:line="276" w:lineRule="auto"/>
            </w:pPr>
            <w:r>
              <w:rPr>
                <w:color w:val="000000" w:themeColor="text1"/>
              </w:rPr>
              <w:t>Senior leaders</w:t>
            </w:r>
            <w:r w:rsidRPr="006804AA">
              <w:rPr>
                <w:color w:val="000000" w:themeColor="text1"/>
              </w:rPr>
              <w:t xml:space="preserve"> can readily articulate the trust’s FTSU vision and key learning from </w:t>
            </w:r>
            <w:r>
              <w:rPr>
                <w:color w:val="000000" w:themeColor="text1"/>
              </w:rPr>
              <w:t xml:space="preserve">issues that workers have spoken up about </w:t>
            </w:r>
            <w:r w:rsidRPr="006804AA">
              <w:rPr>
                <w:color w:val="000000" w:themeColor="text1"/>
              </w:rPr>
              <w:t>and regularly communicate the value of speaking up.</w:t>
            </w:r>
          </w:p>
        </w:tc>
        <w:tc>
          <w:tcPr>
            <w:tcW w:w="2137" w:type="dxa"/>
          </w:tcPr>
          <w:p w14:paraId="0502364B" w14:textId="77777777" w:rsidR="001F4BBC" w:rsidRPr="00A87431" w:rsidRDefault="001F4BBC" w:rsidP="00AB5AA4">
            <w:pPr>
              <w:spacing w:after="200" w:line="276" w:lineRule="auto"/>
              <w:rPr>
                <w:rFonts w:eastAsia="Arial"/>
                <w:bCs/>
                <w:color w:val="000000"/>
              </w:rPr>
            </w:pPr>
          </w:p>
        </w:tc>
        <w:tc>
          <w:tcPr>
            <w:tcW w:w="2835" w:type="dxa"/>
          </w:tcPr>
          <w:p w14:paraId="40E9904C" w14:textId="77777777" w:rsidR="001F4BBC" w:rsidRPr="00A87431" w:rsidRDefault="001F4BBC" w:rsidP="00AB5AA4">
            <w:pPr>
              <w:spacing w:after="200" w:line="276" w:lineRule="auto"/>
              <w:rPr>
                <w:rFonts w:eastAsia="Arial"/>
                <w:bCs/>
                <w:color w:val="000000"/>
              </w:rPr>
            </w:pPr>
          </w:p>
        </w:tc>
        <w:tc>
          <w:tcPr>
            <w:tcW w:w="2835" w:type="dxa"/>
          </w:tcPr>
          <w:p w14:paraId="5B517E29" w14:textId="77777777" w:rsidR="001F4BBC" w:rsidRPr="00A87431" w:rsidRDefault="001F4BBC" w:rsidP="00AB5AA4">
            <w:pPr>
              <w:spacing w:after="200" w:line="276" w:lineRule="auto"/>
              <w:rPr>
                <w:rFonts w:eastAsia="Arial"/>
                <w:bCs/>
                <w:color w:val="000000"/>
              </w:rPr>
            </w:pPr>
          </w:p>
        </w:tc>
      </w:tr>
      <w:tr w:rsidR="00AB5AA4" w:rsidRPr="00A87431" w14:paraId="513DCC12" w14:textId="77777777" w:rsidTr="00AB5AA4">
        <w:trPr>
          <w:trHeight w:val="839"/>
        </w:trPr>
        <w:tc>
          <w:tcPr>
            <w:tcW w:w="6204" w:type="dxa"/>
          </w:tcPr>
          <w:p w14:paraId="648C2872" w14:textId="70B51472" w:rsidR="00AB5AA4" w:rsidRPr="0041448D" w:rsidRDefault="00AB5AA4" w:rsidP="00AB5AA4">
            <w:pPr>
              <w:spacing w:after="80" w:line="276" w:lineRule="auto"/>
            </w:pPr>
            <w:r w:rsidRPr="006804AA">
              <w:rPr>
                <w:color w:val="000000" w:themeColor="text1"/>
              </w:rPr>
              <w:t xml:space="preserve">They can </w:t>
            </w:r>
            <w:r w:rsidR="0072719B">
              <w:rPr>
                <w:color w:val="000000" w:themeColor="text1"/>
              </w:rPr>
              <w:t xml:space="preserve">provide </w:t>
            </w:r>
            <w:r w:rsidRPr="006804AA">
              <w:rPr>
                <w:color w:val="000000" w:themeColor="text1"/>
              </w:rPr>
              <w:t>evidence that they have a leadership strategy and development programme that emphasises the importance</w:t>
            </w:r>
            <w:r w:rsidRPr="00397AE7">
              <w:rPr>
                <w:color w:val="000000" w:themeColor="text1"/>
              </w:rPr>
              <w:t xml:space="preserve"> of </w:t>
            </w:r>
            <w:r>
              <w:rPr>
                <w:color w:val="000000" w:themeColor="text1"/>
              </w:rPr>
              <w:t>learning from issues raised by people who speak up</w:t>
            </w:r>
            <w:r w:rsidRPr="00397AE7">
              <w:rPr>
                <w:color w:val="000000" w:themeColor="text1"/>
              </w:rPr>
              <w:t>.</w:t>
            </w:r>
          </w:p>
        </w:tc>
        <w:tc>
          <w:tcPr>
            <w:tcW w:w="2137" w:type="dxa"/>
          </w:tcPr>
          <w:p w14:paraId="6FF89080" w14:textId="77777777" w:rsidR="00AB5AA4" w:rsidRPr="00A87431" w:rsidRDefault="00AB5AA4" w:rsidP="00AB5AA4">
            <w:pPr>
              <w:spacing w:after="200" w:line="276" w:lineRule="auto"/>
              <w:rPr>
                <w:rFonts w:eastAsia="Arial"/>
                <w:bCs/>
                <w:color w:val="000000"/>
              </w:rPr>
            </w:pPr>
          </w:p>
        </w:tc>
        <w:tc>
          <w:tcPr>
            <w:tcW w:w="2835" w:type="dxa"/>
          </w:tcPr>
          <w:p w14:paraId="2DCC7EB4" w14:textId="77777777" w:rsidR="00AB5AA4" w:rsidRPr="00A87431" w:rsidRDefault="00AB5AA4" w:rsidP="00AB5AA4">
            <w:pPr>
              <w:spacing w:after="200" w:line="276" w:lineRule="auto"/>
              <w:rPr>
                <w:rFonts w:eastAsia="Arial"/>
                <w:bCs/>
                <w:color w:val="000000"/>
              </w:rPr>
            </w:pPr>
          </w:p>
        </w:tc>
        <w:tc>
          <w:tcPr>
            <w:tcW w:w="2835" w:type="dxa"/>
          </w:tcPr>
          <w:p w14:paraId="19259124" w14:textId="77777777" w:rsidR="00AB5AA4" w:rsidRPr="00A87431" w:rsidRDefault="00AB5AA4" w:rsidP="00AB5AA4">
            <w:pPr>
              <w:spacing w:after="200" w:line="276" w:lineRule="auto"/>
              <w:rPr>
                <w:rFonts w:eastAsia="Arial"/>
                <w:bCs/>
                <w:color w:val="000000"/>
              </w:rPr>
            </w:pPr>
          </w:p>
        </w:tc>
      </w:tr>
      <w:tr w:rsidR="00AB5AA4" w:rsidRPr="00A87431" w14:paraId="5FE4DE53" w14:textId="77777777" w:rsidTr="00AB5AA4">
        <w:trPr>
          <w:trHeight w:val="839"/>
        </w:trPr>
        <w:tc>
          <w:tcPr>
            <w:tcW w:w="6204" w:type="dxa"/>
          </w:tcPr>
          <w:p w14:paraId="4ACABF02" w14:textId="06AB4691" w:rsidR="00AB5AA4" w:rsidRPr="0041448D" w:rsidRDefault="00AB5AA4" w:rsidP="00AB5AA4">
            <w:pPr>
              <w:spacing w:after="80" w:line="276" w:lineRule="auto"/>
            </w:pPr>
            <w:r w:rsidRPr="00397AE7">
              <w:rPr>
                <w:color w:val="000000" w:themeColor="text1"/>
              </w:rPr>
              <w:t xml:space="preserve">Senior leaders can describe the part they played in creating and launching the trust’s FTSU vision and </w:t>
            </w:r>
            <w:r>
              <w:rPr>
                <w:color w:val="000000" w:themeColor="text1"/>
              </w:rPr>
              <w:t>strategy</w:t>
            </w:r>
            <w:r w:rsidRPr="00397AE7">
              <w:rPr>
                <w:color w:val="000000" w:themeColor="text1"/>
              </w:rPr>
              <w:t>.</w:t>
            </w:r>
          </w:p>
        </w:tc>
        <w:tc>
          <w:tcPr>
            <w:tcW w:w="2137" w:type="dxa"/>
          </w:tcPr>
          <w:p w14:paraId="5F0E7BDA" w14:textId="77777777" w:rsidR="00AB5AA4" w:rsidRPr="00A87431" w:rsidRDefault="00AB5AA4" w:rsidP="00AB5AA4">
            <w:pPr>
              <w:spacing w:after="200" w:line="276" w:lineRule="auto"/>
              <w:rPr>
                <w:rFonts w:eastAsia="Arial"/>
                <w:bCs/>
                <w:color w:val="000000"/>
              </w:rPr>
            </w:pPr>
          </w:p>
        </w:tc>
        <w:tc>
          <w:tcPr>
            <w:tcW w:w="2835" w:type="dxa"/>
          </w:tcPr>
          <w:p w14:paraId="49B24904" w14:textId="77777777" w:rsidR="00AB5AA4" w:rsidRPr="00A87431" w:rsidRDefault="00AB5AA4" w:rsidP="00AB5AA4">
            <w:pPr>
              <w:spacing w:after="200" w:line="276" w:lineRule="auto"/>
              <w:rPr>
                <w:rFonts w:eastAsia="Arial"/>
                <w:bCs/>
                <w:color w:val="000000"/>
              </w:rPr>
            </w:pPr>
          </w:p>
        </w:tc>
        <w:tc>
          <w:tcPr>
            <w:tcW w:w="2835" w:type="dxa"/>
          </w:tcPr>
          <w:p w14:paraId="57A7EABB" w14:textId="77777777" w:rsidR="00AB5AA4" w:rsidRPr="00A87431" w:rsidRDefault="00AB5AA4" w:rsidP="00AB5AA4">
            <w:pPr>
              <w:spacing w:after="200" w:line="276" w:lineRule="auto"/>
              <w:rPr>
                <w:rFonts w:eastAsia="Arial"/>
                <w:bCs/>
                <w:color w:val="000000"/>
              </w:rPr>
            </w:pPr>
          </w:p>
        </w:tc>
      </w:tr>
      <w:bookmarkEnd w:id="2"/>
      <w:tr w:rsidR="001F4BBC" w:rsidRPr="00AB5AA4" w14:paraId="2E3FED7C" w14:textId="77777777" w:rsidTr="0067513C">
        <w:trPr>
          <w:trHeight w:val="463"/>
        </w:trPr>
        <w:tc>
          <w:tcPr>
            <w:tcW w:w="14011" w:type="dxa"/>
            <w:gridSpan w:val="4"/>
            <w:shd w:val="clear" w:color="auto" w:fill="D9E2F3" w:themeFill="accent1" w:themeFillTint="33"/>
            <w:vAlign w:val="center"/>
          </w:tcPr>
          <w:p w14:paraId="25FB2179" w14:textId="487A0B3C" w:rsidR="001F4BBC" w:rsidRPr="00AB5AA4" w:rsidRDefault="00AB5AA4" w:rsidP="0067513C">
            <w:pPr>
              <w:spacing w:after="200" w:line="276" w:lineRule="auto"/>
              <w:rPr>
                <w:rFonts w:eastAsia="Arial"/>
                <w:b/>
                <w:bCs/>
                <w:color w:val="000000"/>
              </w:rPr>
            </w:pPr>
            <w:r w:rsidRPr="00AB5AA4">
              <w:rPr>
                <w:rFonts w:eastAsia="Arial"/>
                <w:b/>
                <w:bCs/>
                <w:color w:val="000000"/>
              </w:rPr>
              <w:t>Leaders have a structured approach to FTSU</w:t>
            </w:r>
          </w:p>
        </w:tc>
      </w:tr>
      <w:tr w:rsidR="001F4BBC" w:rsidRPr="00A87431" w14:paraId="5BA482DC" w14:textId="77777777" w:rsidTr="00AB5AA4">
        <w:trPr>
          <w:trHeight w:val="839"/>
        </w:trPr>
        <w:tc>
          <w:tcPr>
            <w:tcW w:w="6204" w:type="dxa"/>
          </w:tcPr>
          <w:p w14:paraId="65866F4F" w14:textId="628CD71A" w:rsidR="001F4BBC" w:rsidRPr="0041448D" w:rsidRDefault="00AB5AA4" w:rsidP="00AB5AA4">
            <w:pPr>
              <w:spacing w:after="200" w:line="276" w:lineRule="auto"/>
              <w:rPr>
                <w:bCs/>
              </w:rPr>
            </w:pPr>
            <w:bookmarkStart w:id="3" w:name="_Hlk506365591"/>
            <w:r>
              <w:t xml:space="preserve">There is a clear FTSU vision, translated into a robust and realistic strategy that links speaking up with patient </w:t>
            </w:r>
            <w:r>
              <w:lastRenderedPageBreak/>
              <w:t>safety, staff experience and continuous improvement.</w:t>
            </w:r>
          </w:p>
        </w:tc>
        <w:tc>
          <w:tcPr>
            <w:tcW w:w="2137" w:type="dxa"/>
          </w:tcPr>
          <w:p w14:paraId="71690B8E" w14:textId="77777777" w:rsidR="001F4BBC" w:rsidRPr="00A87431" w:rsidRDefault="001F4BBC" w:rsidP="00AB5AA4">
            <w:pPr>
              <w:spacing w:after="200" w:line="276" w:lineRule="auto"/>
              <w:rPr>
                <w:rFonts w:eastAsia="Arial"/>
                <w:bCs/>
                <w:color w:val="000000"/>
              </w:rPr>
            </w:pPr>
          </w:p>
        </w:tc>
        <w:tc>
          <w:tcPr>
            <w:tcW w:w="2835" w:type="dxa"/>
          </w:tcPr>
          <w:p w14:paraId="65ED28F7" w14:textId="77777777" w:rsidR="001F4BBC" w:rsidRPr="00A87431" w:rsidRDefault="001F4BBC" w:rsidP="00AB5AA4">
            <w:pPr>
              <w:spacing w:after="200" w:line="276" w:lineRule="auto"/>
              <w:rPr>
                <w:rFonts w:eastAsia="Arial"/>
                <w:bCs/>
                <w:color w:val="000000"/>
              </w:rPr>
            </w:pPr>
          </w:p>
        </w:tc>
        <w:tc>
          <w:tcPr>
            <w:tcW w:w="2835" w:type="dxa"/>
          </w:tcPr>
          <w:p w14:paraId="5649789A" w14:textId="77777777" w:rsidR="001F4BBC" w:rsidRPr="00A87431" w:rsidRDefault="001F4BBC" w:rsidP="00AB5AA4">
            <w:pPr>
              <w:spacing w:after="200" w:line="276" w:lineRule="auto"/>
              <w:rPr>
                <w:rFonts w:eastAsia="Arial"/>
                <w:bCs/>
                <w:color w:val="000000"/>
              </w:rPr>
            </w:pPr>
          </w:p>
        </w:tc>
      </w:tr>
      <w:tr w:rsidR="0072719B" w:rsidRPr="00A87431" w14:paraId="6DC7DF4F" w14:textId="77777777" w:rsidTr="001C53CC">
        <w:trPr>
          <w:trHeight w:val="839"/>
        </w:trPr>
        <w:tc>
          <w:tcPr>
            <w:tcW w:w="6204" w:type="dxa"/>
          </w:tcPr>
          <w:p w14:paraId="15D2B49E" w14:textId="77777777" w:rsidR="0072719B" w:rsidRPr="0041448D" w:rsidRDefault="0072719B" w:rsidP="001C53CC">
            <w:pPr>
              <w:spacing w:after="200" w:line="276" w:lineRule="auto"/>
              <w:rPr>
                <w:bCs/>
              </w:rPr>
            </w:pPr>
            <w:r>
              <w:lastRenderedPageBreak/>
              <w:t xml:space="preserve">There is an up-to-date </w:t>
            </w:r>
            <w:hyperlink r:id="rId14" w:history="1">
              <w:r>
                <w:rPr>
                  <w:rStyle w:val="Hyperlink"/>
                </w:rPr>
                <w:t>speaking up policy</w:t>
              </w:r>
            </w:hyperlink>
            <w:r>
              <w:t xml:space="preserve"> that reflects the minimum standards set out by NHS Improvement.</w:t>
            </w:r>
          </w:p>
        </w:tc>
        <w:tc>
          <w:tcPr>
            <w:tcW w:w="2137" w:type="dxa"/>
          </w:tcPr>
          <w:p w14:paraId="4F67C326" w14:textId="77777777" w:rsidR="0072719B" w:rsidRPr="00A87431" w:rsidRDefault="0072719B" w:rsidP="001C53CC">
            <w:pPr>
              <w:spacing w:after="200" w:line="276" w:lineRule="auto"/>
              <w:rPr>
                <w:rFonts w:eastAsia="Arial"/>
                <w:bCs/>
                <w:color w:val="000000"/>
              </w:rPr>
            </w:pPr>
          </w:p>
        </w:tc>
        <w:tc>
          <w:tcPr>
            <w:tcW w:w="2835" w:type="dxa"/>
          </w:tcPr>
          <w:p w14:paraId="5AB67A05" w14:textId="77777777" w:rsidR="0072719B" w:rsidRPr="00A87431" w:rsidRDefault="0072719B" w:rsidP="001C53CC">
            <w:pPr>
              <w:spacing w:after="200" w:line="276" w:lineRule="auto"/>
              <w:rPr>
                <w:rFonts w:eastAsia="Arial"/>
                <w:bCs/>
                <w:color w:val="000000"/>
              </w:rPr>
            </w:pPr>
          </w:p>
        </w:tc>
        <w:tc>
          <w:tcPr>
            <w:tcW w:w="2835" w:type="dxa"/>
          </w:tcPr>
          <w:p w14:paraId="2573FD44" w14:textId="77777777" w:rsidR="0072719B" w:rsidRPr="00A87431" w:rsidRDefault="0072719B" w:rsidP="001C53CC">
            <w:pPr>
              <w:spacing w:after="200" w:line="276" w:lineRule="auto"/>
              <w:rPr>
                <w:rFonts w:eastAsia="Arial"/>
                <w:bCs/>
                <w:color w:val="000000"/>
              </w:rPr>
            </w:pPr>
          </w:p>
        </w:tc>
      </w:tr>
      <w:tr w:rsidR="00AB5AA4" w:rsidRPr="00A87431" w14:paraId="6DF015DB" w14:textId="77777777" w:rsidTr="00AB5AA4">
        <w:trPr>
          <w:trHeight w:val="839"/>
        </w:trPr>
        <w:tc>
          <w:tcPr>
            <w:tcW w:w="6204" w:type="dxa"/>
          </w:tcPr>
          <w:p w14:paraId="20FD07D8" w14:textId="183B9682" w:rsidR="00AB5AA4" w:rsidRPr="0041448D" w:rsidRDefault="00AB5AA4" w:rsidP="00AB5AA4">
            <w:pPr>
              <w:spacing w:after="200" w:line="276" w:lineRule="auto"/>
              <w:rPr>
                <w:bCs/>
              </w:rPr>
            </w:pPr>
            <w:r>
              <w:t>The FTSU strategy has been developed using a structured approach in collaboration with a range of stakeholder</w:t>
            </w:r>
            <w:r w:rsidR="0072719B">
              <w:t>s (including the FTSU Guardian)and it aligns with existing guidance from the National Guardian.</w:t>
            </w:r>
          </w:p>
        </w:tc>
        <w:tc>
          <w:tcPr>
            <w:tcW w:w="2137" w:type="dxa"/>
          </w:tcPr>
          <w:p w14:paraId="2622A078" w14:textId="77777777" w:rsidR="00AB5AA4" w:rsidRPr="00A87431" w:rsidRDefault="00AB5AA4" w:rsidP="00AB5AA4">
            <w:pPr>
              <w:spacing w:after="200" w:line="276" w:lineRule="auto"/>
              <w:rPr>
                <w:rFonts w:eastAsia="Arial"/>
                <w:bCs/>
                <w:color w:val="000000"/>
              </w:rPr>
            </w:pPr>
          </w:p>
        </w:tc>
        <w:tc>
          <w:tcPr>
            <w:tcW w:w="2835" w:type="dxa"/>
          </w:tcPr>
          <w:p w14:paraId="1972DB83" w14:textId="77777777" w:rsidR="00AB5AA4" w:rsidRPr="00A87431" w:rsidRDefault="00AB5AA4" w:rsidP="00AB5AA4">
            <w:pPr>
              <w:spacing w:after="200" w:line="276" w:lineRule="auto"/>
              <w:rPr>
                <w:rFonts w:eastAsia="Arial"/>
                <w:bCs/>
                <w:color w:val="000000"/>
              </w:rPr>
            </w:pPr>
          </w:p>
        </w:tc>
        <w:tc>
          <w:tcPr>
            <w:tcW w:w="2835" w:type="dxa"/>
          </w:tcPr>
          <w:p w14:paraId="665BE1BE" w14:textId="77777777" w:rsidR="00AB5AA4" w:rsidRPr="00A87431" w:rsidRDefault="00AB5AA4" w:rsidP="00AB5AA4">
            <w:pPr>
              <w:spacing w:after="200" w:line="276" w:lineRule="auto"/>
              <w:rPr>
                <w:rFonts w:eastAsia="Arial"/>
                <w:bCs/>
                <w:color w:val="000000"/>
              </w:rPr>
            </w:pPr>
          </w:p>
        </w:tc>
      </w:tr>
      <w:tr w:rsidR="00AB5AA4" w:rsidRPr="00A87431" w14:paraId="26253322" w14:textId="77777777" w:rsidTr="00AB5AA4">
        <w:trPr>
          <w:trHeight w:val="839"/>
        </w:trPr>
        <w:tc>
          <w:tcPr>
            <w:tcW w:w="6204" w:type="dxa"/>
          </w:tcPr>
          <w:p w14:paraId="1AE7B19A" w14:textId="4C45285F" w:rsidR="00AB5AA4" w:rsidRPr="00AB5AA4" w:rsidRDefault="00AB5AA4" w:rsidP="00AB5AA4">
            <w:pPr>
              <w:pStyle w:val="BodyText"/>
              <w:numPr>
                <w:ilvl w:val="0"/>
                <w:numId w:val="0"/>
              </w:numPr>
            </w:pPr>
            <w:r>
              <w:t>Progress against the strategy and compliance with the policy are regularly reviewed using a range of qualitative and quantitative measures.</w:t>
            </w:r>
          </w:p>
        </w:tc>
        <w:tc>
          <w:tcPr>
            <w:tcW w:w="2137" w:type="dxa"/>
          </w:tcPr>
          <w:p w14:paraId="459514F2" w14:textId="77777777" w:rsidR="00AB5AA4" w:rsidRPr="00A87431" w:rsidRDefault="00AB5AA4" w:rsidP="00AB5AA4">
            <w:pPr>
              <w:spacing w:after="200" w:line="276" w:lineRule="auto"/>
              <w:rPr>
                <w:rFonts w:eastAsia="Arial"/>
                <w:bCs/>
                <w:color w:val="000000"/>
              </w:rPr>
            </w:pPr>
          </w:p>
        </w:tc>
        <w:tc>
          <w:tcPr>
            <w:tcW w:w="2835" w:type="dxa"/>
          </w:tcPr>
          <w:p w14:paraId="03516401" w14:textId="77777777" w:rsidR="00AB5AA4" w:rsidRPr="00A87431" w:rsidRDefault="00AB5AA4" w:rsidP="00AB5AA4">
            <w:pPr>
              <w:spacing w:after="200" w:line="276" w:lineRule="auto"/>
              <w:rPr>
                <w:rFonts w:eastAsia="Arial"/>
                <w:bCs/>
                <w:color w:val="000000"/>
              </w:rPr>
            </w:pPr>
          </w:p>
        </w:tc>
        <w:tc>
          <w:tcPr>
            <w:tcW w:w="2835" w:type="dxa"/>
          </w:tcPr>
          <w:p w14:paraId="647636E7" w14:textId="77777777" w:rsidR="00AB5AA4" w:rsidRPr="00A87431" w:rsidRDefault="00AB5AA4" w:rsidP="00AB5AA4">
            <w:pPr>
              <w:spacing w:after="200" w:line="276" w:lineRule="auto"/>
              <w:rPr>
                <w:rFonts w:eastAsia="Arial"/>
                <w:bCs/>
                <w:color w:val="000000"/>
              </w:rPr>
            </w:pPr>
          </w:p>
        </w:tc>
      </w:tr>
      <w:bookmarkEnd w:id="3"/>
      <w:tr w:rsidR="001F4BBC" w:rsidRPr="00A87431" w14:paraId="0468C1F9" w14:textId="77777777" w:rsidTr="0067513C">
        <w:trPr>
          <w:trHeight w:val="605"/>
        </w:trPr>
        <w:tc>
          <w:tcPr>
            <w:tcW w:w="14011" w:type="dxa"/>
            <w:gridSpan w:val="4"/>
            <w:shd w:val="clear" w:color="auto" w:fill="D9E2F3" w:themeFill="accent1" w:themeFillTint="33"/>
            <w:vAlign w:val="center"/>
          </w:tcPr>
          <w:p w14:paraId="6471FFA1" w14:textId="152430B0" w:rsidR="001F4BBC" w:rsidRPr="00A87431" w:rsidRDefault="00AB5AA4" w:rsidP="0067513C">
            <w:pPr>
              <w:spacing w:after="200" w:line="276" w:lineRule="auto"/>
              <w:rPr>
                <w:rFonts w:eastAsia="Arial"/>
                <w:bCs/>
                <w:color w:val="000000"/>
              </w:rPr>
            </w:pPr>
            <w:r>
              <w:rPr>
                <w:b/>
                <w:bCs/>
                <w:szCs w:val="26"/>
              </w:rPr>
              <w:t xml:space="preserve">Leaders actively shape the speaking up culture  </w:t>
            </w:r>
          </w:p>
        </w:tc>
      </w:tr>
      <w:tr w:rsidR="001F4BBC" w:rsidRPr="00A87431" w14:paraId="542D1905" w14:textId="77777777" w:rsidTr="00AB5AA4">
        <w:trPr>
          <w:trHeight w:val="839"/>
        </w:trPr>
        <w:tc>
          <w:tcPr>
            <w:tcW w:w="6204" w:type="dxa"/>
          </w:tcPr>
          <w:p w14:paraId="41E611F3" w14:textId="6561F208" w:rsidR="001F4BBC" w:rsidRPr="00A87431" w:rsidRDefault="00AB5AA4" w:rsidP="00AB5AA4">
            <w:pPr>
              <w:spacing w:after="200" w:line="276" w:lineRule="auto"/>
              <w:rPr>
                <w:rFonts w:eastAsia="Arial"/>
                <w:bCs/>
                <w:color w:val="000000"/>
              </w:rPr>
            </w:pPr>
            <w:r>
              <w:t>All senior leaders take an interest in the trust’s speaking up culture and are proactive in developing ideas and initiatives to support speaking up.</w:t>
            </w:r>
          </w:p>
        </w:tc>
        <w:tc>
          <w:tcPr>
            <w:tcW w:w="2137" w:type="dxa"/>
          </w:tcPr>
          <w:p w14:paraId="324B5C5D" w14:textId="77777777" w:rsidR="001F4BBC" w:rsidRPr="00A87431" w:rsidRDefault="001F4BBC" w:rsidP="00AB5AA4">
            <w:pPr>
              <w:spacing w:after="200" w:line="276" w:lineRule="auto"/>
              <w:rPr>
                <w:rFonts w:eastAsia="Arial"/>
                <w:bCs/>
                <w:color w:val="000000"/>
              </w:rPr>
            </w:pPr>
          </w:p>
        </w:tc>
        <w:tc>
          <w:tcPr>
            <w:tcW w:w="2835" w:type="dxa"/>
          </w:tcPr>
          <w:p w14:paraId="10232166" w14:textId="77777777" w:rsidR="001F4BBC" w:rsidRPr="00A87431" w:rsidRDefault="001F4BBC" w:rsidP="00AB5AA4">
            <w:pPr>
              <w:spacing w:after="200" w:line="276" w:lineRule="auto"/>
              <w:rPr>
                <w:rFonts w:eastAsia="Arial"/>
                <w:bCs/>
                <w:color w:val="000000"/>
              </w:rPr>
            </w:pPr>
          </w:p>
        </w:tc>
        <w:tc>
          <w:tcPr>
            <w:tcW w:w="2835" w:type="dxa"/>
          </w:tcPr>
          <w:p w14:paraId="2EC4EFB7" w14:textId="77777777" w:rsidR="001F4BBC" w:rsidRPr="00A87431" w:rsidRDefault="001F4BBC" w:rsidP="00AB5AA4">
            <w:pPr>
              <w:spacing w:after="200" w:line="276" w:lineRule="auto"/>
              <w:rPr>
                <w:rFonts w:eastAsia="Arial"/>
                <w:bCs/>
                <w:color w:val="000000"/>
              </w:rPr>
            </w:pPr>
          </w:p>
        </w:tc>
      </w:tr>
      <w:tr w:rsidR="001F4BBC" w:rsidRPr="00A87431" w14:paraId="21008947" w14:textId="77777777" w:rsidTr="00AB5AA4">
        <w:trPr>
          <w:trHeight w:val="839"/>
        </w:trPr>
        <w:tc>
          <w:tcPr>
            <w:tcW w:w="6204" w:type="dxa"/>
          </w:tcPr>
          <w:p w14:paraId="271FAD73" w14:textId="7CBEA7C0" w:rsidR="001F4BBC" w:rsidRDefault="00AB5AA4" w:rsidP="00AB5AA4">
            <w:pPr>
              <w:spacing w:after="200" w:line="276" w:lineRule="auto"/>
              <w:rPr>
                <w:bCs/>
                <w:szCs w:val="26"/>
              </w:rPr>
            </w:pPr>
            <w:r>
              <w:t xml:space="preserve">They can </w:t>
            </w:r>
            <w:r w:rsidRPr="00C670A7">
              <w:rPr>
                <w:color w:val="000000" w:themeColor="text1"/>
              </w:rPr>
              <w:t>evidence that they robustly challenge themselves to improve patient safety, and develop a culture of continuous improvement, openness and honesty.</w:t>
            </w:r>
          </w:p>
        </w:tc>
        <w:tc>
          <w:tcPr>
            <w:tcW w:w="2137" w:type="dxa"/>
          </w:tcPr>
          <w:p w14:paraId="054DD8AB" w14:textId="77777777" w:rsidR="001F4BBC" w:rsidRPr="00A87431" w:rsidRDefault="001F4BBC" w:rsidP="00AB5AA4">
            <w:pPr>
              <w:spacing w:after="200" w:line="276" w:lineRule="auto"/>
              <w:rPr>
                <w:rFonts w:eastAsia="Arial"/>
                <w:bCs/>
                <w:color w:val="000000"/>
              </w:rPr>
            </w:pPr>
          </w:p>
        </w:tc>
        <w:tc>
          <w:tcPr>
            <w:tcW w:w="2835" w:type="dxa"/>
          </w:tcPr>
          <w:p w14:paraId="167DBAF7" w14:textId="77777777" w:rsidR="001F4BBC" w:rsidRPr="00A87431" w:rsidRDefault="001F4BBC" w:rsidP="00AB5AA4">
            <w:pPr>
              <w:spacing w:after="200" w:line="276" w:lineRule="auto"/>
              <w:rPr>
                <w:rFonts w:eastAsia="Arial"/>
                <w:bCs/>
                <w:color w:val="000000"/>
              </w:rPr>
            </w:pPr>
          </w:p>
        </w:tc>
        <w:tc>
          <w:tcPr>
            <w:tcW w:w="2835" w:type="dxa"/>
          </w:tcPr>
          <w:p w14:paraId="707A5AF6" w14:textId="77777777" w:rsidR="001F4BBC" w:rsidRPr="00A87431" w:rsidRDefault="001F4BBC" w:rsidP="00AB5AA4">
            <w:pPr>
              <w:spacing w:after="200" w:line="276" w:lineRule="auto"/>
              <w:rPr>
                <w:rFonts w:eastAsia="Arial"/>
                <w:bCs/>
                <w:color w:val="000000"/>
              </w:rPr>
            </w:pPr>
          </w:p>
        </w:tc>
      </w:tr>
      <w:tr w:rsidR="00AB5AA4" w:rsidRPr="00A87431" w14:paraId="6C02CD74" w14:textId="77777777" w:rsidTr="00AB5AA4">
        <w:trPr>
          <w:trHeight w:val="839"/>
        </w:trPr>
        <w:tc>
          <w:tcPr>
            <w:tcW w:w="6204" w:type="dxa"/>
          </w:tcPr>
          <w:p w14:paraId="2E81E3DF" w14:textId="00025C1D" w:rsidR="00AB5AA4" w:rsidRDefault="00AB5AA4" w:rsidP="00AB5AA4">
            <w:pPr>
              <w:spacing w:after="200" w:line="276" w:lineRule="auto"/>
              <w:rPr>
                <w:bCs/>
                <w:szCs w:val="26"/>
              </w:rPr>
            </w:pPr>
            <w:r w:rsidRPr="00C670A7">
              <w:rPr>
                <w:color w:val="000000" w:themeColor="text1"/>
              </w:rPr>
              <w:t xml:space="preserve">Senior leaders are visible, approachable and use a variety of methods to seek and act on feedback from workers.  </w:t>
            </w:r>
          </w:p>
        </w:tc>
        <w:tc>
          <w:tcPr>
            <w:tcW w:w="2137" w:type="dxa"/>
          </w:tcPr>
          <w:p w14:paraId="480FA0BA" w14:textId="77777777" w:rsidR="00AB5AA4" w:rsidRPr="00A87431" w:rsidRDefault="00AB5AA4" w:rsidP="00AB5AA4">
            <w:pPr>
              <w:spacing w:after="200" w:line="276" w:lineRule="auto"/>
              <w:rPr>
                <w:rFonts w:eastAsia="Arial"/>
                <w:bCs/>
                <w:color w:val="000000"/>
              </w:rPr>
            </w:pPr>
          </w:p>
        </w:tc>
        <w:tc>
          <w:tcPr>
            <w:tcW w:w="2835" w:type="dxa"/>
          </w:tcPr>
          <w:p w14:paraId="1A95DAB0" w14:textId="77777777" w:rsidR="00AB5AA4" w:rsidRPr="00A87431" w:rsidRDefault="00AB5AA4" w:rsidP="00AB5AA4">
            <w:pPr>
              <w:spacing w:after="200" w:line="276" w:lineRule="auto"/>
              <w:rPr>
                <w:rFonts w:eastAsia="Arial"/>
                <w:bCs/>
                <w:color w:val="000000"/>
              </w:rPr>
            </w:pPr>
          </w:p>
        </w:tc>
        <w:tc>
          <w:tcPr>
            <w:tcW w:w="2835" w:type="dxa"/>
          </w:tcPr>
          <w:p w14:paraId="01F3409F" w14:textId="77777777" w:rsidR="00AB5AA4" w:rsidRPr="00A87431" w:rsidRDefault="00AB5AA4" w:rsidP="00AB5AA4">
            <w:pPr>
              <w:spacing w:after="200" w:line="276" w:lineRule="auto"/>
              <w:rPr>
                <w:rFonts w:eastAsia="Arial"/>
                <w:bCs/>
                <w:color w:val="000000"/>
              </w:rPr>
            </w:pPr>
          </w:p>
        </w:tc>
      </w:tr>
      <w:tr w:rsidR="00AB5AA4" w:rsidRPr="00A87431" w14:paraId="3C6113F6" w14:textId="77777777" w:rsidTr="00AB5AA4">
        <w:trPr>
          <w:trHeight w:val="839"/>
        </w:trPr>
        <w:tc>
          <w:tcPr>
            <w:tcW w:w="6204" w:type="dxa"/>
          </w:tcPr>
          <w:p w14:paraId="4290D61A" w14:textId="4DF1F006" w:rsidR="00AB5AA4" w:rsidRDefault="00BD6505" w:rsidP="00BD6505">
            <w:pPr>
              <w:spacing w:after="200" w:line="276" w:lineRule="auto"/>
              <w:rPr>
                <w:bCs/>
                <w:szCs w:val="26"/>
              </w:rPr>
            </w:pPr>
            <w:r w:rsidRPr="00BD6505">
              <w:rPr>
                <w:color w:val="000000" w:themeColor="text1"/>
              </w:rPr>
              <w:lastRenderedPageBreak/>
              <w:t xml:space="preserve">Senior leaders </w:t>
            </w:r>
            <w:r w:rsidR="0072719B">
              <w:rPr>
                <w:color w:val="000000" w:themeColor="text1"/>
              </w:rPr>
              <w:t>prioritise speaking up and work in partnership with their FTSU Guardian.</w:t>
            </w:r>
          </w:p>
        </w:tc>
        <w:tc>
          <w:tcPr>
            <w:tcW w:w="2137" w:type="dxa"/>
          </w:tcPr>
          <w:p w14:paraId="497270B2" w14:textId="77777777" w:rsidR="00AB5AA4" w:rsidRPr="00A87431" w:rsidRDefault="00AB5AA4" w:rsidP="00AB5AA4">
            <w:pPr>
              <w:spacing w:after="200" w:line="276" w:lineRule="auto"/>
              <w:rPr>
                <w:rFonts w:eastAsia="Arial"/>
                <w:bCs/>
                <w:color w:val="000000"/>
              </w:rPr>
            </w:pPr>
          </w:p>
        </w:tc>
        <w:tc>
          <w:tcPr>
            <w:tcW w:w="2835" w:type="dxa"/>
          </w:tcPr>
          <w:p w14:paraId="465A40EB" w14:textId="77777777" w:rsidR="00AB5AA4" w:rsidRPr="00A87431" w:rsidRDefault="00AB5AA4" w:rsidP="00AB5AA4">
            <w:pPr>
              <w:spacing w:after="200" w:line="276" w:lineRule="auto"/>
              <w:rPr>
                <w:rFonts w:eastAsia="Arial"/>
                <w:bCs/>
                <w:color w:val="000000"/>
              </w:rPr>
            </w:pPr>
          </w:p>
        </w:tc>
        <w:tc>
          <w:tcPr>
            <w:tcW w:w="2835" w:type="dxa"/>
          </w:tcPr>
          <w:p w14:paraId="0F795290" w14:textId="77777777" w:rsidR="00AB5AA4" w:rsidRPr="00A87431" w:rsidRDefault="00AB5AA4" w:rsidP="00AB5AA4">
            <w:pPr>
              <w:spacing w:after="200" w:line="276" w:lineRule="auto"/>
              <w:rPr>
                <w:rFonts w:eastAsia="Arial"/>
                <w:bCs/>
                <w:color w:val="000000"/>
              </w:rPr>
            </w:pPr>
          </w:p>
        </w:tc>
      </w:tr>
      <w:tr w:rsidR="00AB5AA4" w:rsidRPr="00A87431" w14:paraId="4136C3B6" w14:textId="77777777" w:rsidTr="00AB5AA4">
        <w:trPr>
          <w:trHeight w:val="839"/>
        </w:trPr>
        <w:tc>
          <w:tcPr>
            <w:tcW w:w="6204" w:type="dxa"/>
          </w:tcPr>
          <w:p w14:paraId="1DA649DC" w14:textId="26D36E82" w:rsidR="00AB5AA4" w:rsidRDefault="00AB5AA4" w:rsidP="00AB5AA4">
            <w:pPr>
              <w:spacing w:after="200" w:line="276" w:lineRule="auto"/>
              <w:rPr>
                <w:bCs/>
                <w:szCs w:val="26"/>
              </w:rPr>
            </w:pPr>
            <w:r w:rsidRPr="007251E5">
              <w:rPr>
                <w:color w:val="000000" w:themeColor="text1"/>
              </w:rPr>
              <w:t>Senior leaders model speaking up by a</w:t>
            </w:r>
            <w:r>
              <w:rPr>
                <w:color w:val="000000" w:themeColor="text1"/>
              </w:rPr>
              <w:t>cknowledging</w:t>
            </w:r>
            <w:r w:rsidRPr="007251E5">
              <w:rPr>
                <w:color w:val="000000" w:themeColor="text1"/>
              </w:rPr>
              <w:t xml:space="preserve"> mistakes and making improvements.</w:t>
            </w:r>
          </w:p>
        </w:tc>
        <w:tc>
          <w:tcPr>
            <w:tcW w:w="2137" w:type="dxa"/>
          </w:tcPr>
          <w:p w14:paraId="0F6C3E7D" w14:textId="77777777" w:rsidR="00AB5AA4" w:rsidRPr="00A87431" w:rsidRDefault="00AB5AA4" w:rsidP="00AB5AA4">
            <w:pPr>
              <w:spacing w:after="200" w:line="276" w:lineRule="auto"/>
              <w:rPr>
                <w:rFonts w:eastAsia="Arial"/>
                <w:bCs/>
                <w:color w:val="000000"/>
              </w:rPr>
            </w:pPr>
          </w:p>
        </w:tc>
        <w:tc>
          <w:tcPr>
            <w:tcW w:w="2835" w:type="dxa"/>
          </w:tcPr>
          <w:p w14:paraId="46A5F26A" w14:textId="77777777" w:rsidR="00AB5AA4" w:rsidRPr="00A87431" w:rsidRDefault="00AB5AA4" w:rsidP="00AB5AA4">
            <w:pPr>
              <w:spacing w:after="200" w:line="276" w:lineRule="auto"/>
              <w:rPr>
                <w:rFonts w:eastAsia="Arial"/>
                <w:bCs/>
                <w:color w:val="000000"/>
              </w:rPr>
            </w:pPr>
          </w:p>
        </w:tc>
        <w:tc>
          <w:tcPr>
            <w:tcW w:w="2835" w:type="dxa"/>
          </w:tcPr>
          <w:p w14:paraId="67519E67" w14:textId="77777777" w:rsidR="00AB5AA4" w:rsidRPr="00A87431" w:rsidRDefault="00AB5AA4" w:rsidP="00AB5AA4">
            <w:pPr>
              <w:spacing w:after="200" w:line="276" w:lineRule="auto"/>
              <w:rPr>
                <w:rFonts w:eastAsia="Arial"/>
                <w:bCs/>
                <w:color w:val="000000"/>
              </w:rPr>
            </w:pPr>
          </w:p>
        </w:tc>
      </w:tr>
      <w:tr w:rsidR="00AB5AA4" w:rsidRPr="00A87431" w14:paraId="5826DA58" w14:textId="77777777" w:rsidTr="00AB5AA4">
        <w:trPr>
          <w:trHeight w:val="839"/>
        </w:trPr>
        <w:tc>
          <w:tcPr>
            <w:tcW w:w="6204" w:type="dxa"/>
          </w:tcPr>
          <w:p w14:paraId="6CFF0557" w14:textId="062E8D0B" w:rsidR="00AB5AA4" w:rsidRPr="00AB5AA4" w:rsidRDefault="00AB5AA4" w:rsidP="00AB5AA4">
            <w:pPr>
              <w:pStyle w:val="BodyText2"/>
              <w:rPr>
                <w:color w:val="000000" w:themeColor="text1"/>
              </w:rPr>
            </w:pPr>
            <w:r>
              <w:rPr>
                <w:color w:val="000000" w:themeColor="text1"/>
              </w:rPr>
              <w:t xml:space="preserve">The board can state with confidence that workers know how to speak up; do so with confidence and are treated fairly. </w:t>
            </w:r>
          </w:p>
        </w:tc>
        <w:tc>
          <w:tcPr>
            <w:tcW w:w="2137" w:type="dxa"/>
          </w:tcPr>
          <w:p w14:paraId="0E7CCDD9" w14:textId="77777777" w:rsidR="00AB5AA4" w:rsidRPr="00A87431" w:rsidRDefault="00AB5AA4" w:rsidP="00AB5AA4">
            <w:pPr>
              <w:spacing w:after="200" w:line="276" w:lineRule="auto"/>
              <w:rPr>
                <w:rFonts w:eastAsia="Arial"/>
                <w:bCs/>
                <w:color w:val="000000"/>
              </w:rPr>
            </w:pPr>
          </w:p>
        </w:tc>
        <w:tc>
          <w:tcPr>
            <w:tcW w:w="2835" w:type="dxa"/>
          </w:tcPr>
          <w:p w14:paraId="64F1BF64" w14:textId="77777777" w:rsidR="00AB5AA4" w:rsidRPr="00A87431" w:rsidRDefault="00AB5AA4" w:rsidP="00AB5AA4">
            <w:pPr>
              <w:spacing w:after="200" w:line="276" w:lineRule="auto"/>
              <w:rPr>
                <w:rFonts w:eastAsia="Arial"/>
                <w:bCs/>
                <w:color w:val="000000"/>
              </w:rPr>
            </w:pPr>
          </w:p>
        </w:tc>
        <w:tc>
          <w:tcPr>
            <w:tcW w:w="2835" w:type="dxa"/>
          </w:tcPr>
          <w:p w14:paraId="29485D0F" w14:textId="77777777" w:rsidR="00AB5AA4" w:rsidRPr="00A87431" w:rsidRDefault="00AB5AA4" w:rsidP="00AB5AA4">
            <w:pPr>
              <w:spacing w:after="200" w:line="276" w:lineRule="auto"/>
              <w:rPr>
                <w:rFonts w:eastAsia="Arial"/>
                <w:bCs/>
                <w:color w:val="000000"/>
              </w:rPr>
            </w:pPr>
          </w:p>
        </w:tc>
      </w:tr>
      <w:tr w:rsidR="00AB5AA4" w:rsidRPr="00AB5AA4" w14:paraId="257E176F" w14:textId="77777777" w:rsidTr="0067513C">
        <w:trPr>
          <w:trHeight w:val="839"/>
        </w:trPr>
        <w:tc>
          <w:tcPr>
            <w:tcW w:w="14011" w:type="dxa"/>
            <w:gridSpan w:val="4"/>
            <w:shd w:val="clear" w:color="auto" w:fill="D9E2F3" w:themeFill="accent1" w:themeFillTint="33"/>
            <w:vAlign w:val="center"/>
          </w:tcPr>
          <w:p w14:paraId="5CC5A5FF" w14:textId="09BC81E3" w:rsidR="00AB5AA4" w:rsidRPr="00AB5AA4" w:rsidRDefault="00AB5AA4" w:rsidP="0067513C">
            <w:pPr>
              <w:spacing w:after="200" w:line="276" w:lineRule="auto"/>
              <w:rPr>
                <w:rFonts w:eastAsia="Arial"/>
                <w:b/>
                <w:bCs/>
                <w:color w:val="000000"/>
              </w:rPr>
            </w:pPr>
            <w:r w:rsidRPr="00AB5AA4">
              <w:rPr>
                <w:rFonts w:eastAsia="Arial"/>
                <w:b/>
                <w:bCs/>
                <w:color w:val="000000"/>
              </w:rPr>
              <w:t>Leaders are clear about their role and responsibilities</w:t>
            </w:r>
          </w:p>
        </w:tc>
      </w:tr>
      <w:tr w:rsidR="00AB5AA4" w:rsidRPr="00A87431" w14:paraId="509F3230" w14:textId="77777777" w:rsidTr="00AB5AA4">
        <w:trPr>
          <w:trHeight w:val="839"/>
        </w:trPr>
        <w:tc>
          <w:tcPr>
            <w:tcW w:w="6204" w:type="dxa"/>
          </w:tcPr>
          <w:p w14:paraId="7155B119" w14:textId="66122AD6" w:rsidR="00AB5AA4" w:rsidRDefault="00AB5AA4" w:rsidP="00C94808">
            <w:pPr>
              <w:spacing w:after="200" w:line="276" w:lineRule="auto"/>
              <w:rPr>
                <w:bCs/>
                <w:szCs w:val="26"/>
              </w:rPr>
            </w:pPr>
            <w:r w:rsidRPr="00B65489">
              <w:rPr>
                <w:color w:val="000000" w:themeColor="text1"/>
              </w:rPr>
              <w:t>The trust has a named executive and</w:t>
            </w:r>
            <w:r w:rsidR="00C94808">
              <w:rPr>
                <w:color w:val="000000" w:themeColor="text1"/>
              </w:rPr>
              <w:t xml:space="preserve"> a named</w:t>
            </w:r>
            <w:r w:rsidRPr="00B65489">
              <w:rPr>
                <w:color w:val="000000" w:themeColor="text1"/>
              </w:rPr>
              <w:t xml:space="preserve"> non-executive director responsible for speaking up </w:t>
            </w:r>
            <w:r w:rsidR="00C94808">
              <w:rPr>
                <w:color w:val="000000" w:themeColor="text1"/>
              </w:rPr>
              <w:t>and both</w:t>
            </w:r>
            <w:r w:rsidRPr="00B65489">
              <w:rPr>
                <w:color w:val="000000" w:themeColor="text1"/>
              </w:rPr>
              <w:t xml:space="preserve"> are clear about their role and responsibility.</w:t>
            </w:r>
          </w:p>
        </w:tc>
        <w:tc>
          <w:tcPr>
            <w:tcW w:w="2137" w:type="dxa"/>
          </w:tcPr>
          <w:p w14:paraId="7F77F9A0" w14:textId="77777777" w:rsidR="00AB5AA4" w:rsidRPr="00A87431" w:rsidRDefault="00AB5AA4" w:rsidP="00AB5AA4">
            <w:pPr>
              <w:spacing w:after="200" w:line="276" w:lineRule="auto"/>
              <w:rPr>
                <w:rFonts w:eastAsia="Arial"/>
                <w:bCs/>
                <w:color w:val="000000"/>
              </w:rPr>
            </w:pPr>
          </w:p>
        </w:tc>
        <w:tc>
          <w:tcPr>
            <w:tcW w:w="2835" w:type="dxa"/>
          </w:tcPr>
          <w:p w14:paraId="38B05E8B" w14:textId="77777777" w:rsidR="00AB5AA4" w:rsidRPr="00A87431" w:rsidRDefault="00AB5AA4" w:rsidP="00AB5AA4">
            <w:pPr>
              <w:spacing w:after="200" w:line="276" w:lineRule="auto"/>
              <w:rPr>
                <w:rFonts w:eastAsia="Arial"/>
                <w:bCs/>
                <w:color w:val="000000"/>
              </w:rPr>
            </w:pPr>
          </w:p>
        </w:tc>
        <w:tc>
          <w:tcPr>
            <w:tcW w:w="2835" w:type="dxa"/>
          </w:tcPr>
          <w:p w14:paraId="6127D83B" w14:textId="77777777" w:rsidR="00AB5AA4" w:rsidRPr="00A87431" w:rsidRDefault="00AB5AA4" w:rsidP="00AB5AA4">
            <w:pPr>
              <w:spacing w:after="200" w:line="276" w:lineRule="auto"/>
              <w:rPr>
                <w:rFonts w:eastAsia="Arial"/>
                <w:bCs/>
                <w:color w:val="000000"/>
              </w:rPr>
            </w:pPr>
          </w:p>
        </w:tc>
      </w:tr>
      <w:tr w:rsidR="00AB5AA4" w:rsidRPr="00A87431" w14:paraId="7179DAB9" w14:textId="77777777" w:rsidTr="00AB5AA4">
        <w:trPr>
          <w:trHeight w:val="839"/>
        </w:trPr>
        <w:tc>
          <w:tcPr>
            <w:tcW w:w="6204" w:type="dxa"/>
          </w:tcPr>
          <w:p w14:paraId="5EA00BD7" w14:textId="6202536B" w:rsidR="00AB5AA4" w:rsidRDefault="00AB5AA4" w:rsidP="00AB5AA4">
            <w:pPr>
              <w:spacing w:after="200" w:line="276" w:lineRule="auto"/>
              <w:rPr>
                <w:bCs/>
                <w:szCs w:val="26"/>
              </w:rPr>
            </w:pPr>
            <w:r>
              <w:rPr>
                <w:color w:val="000000" w:themeColor="text1"/>
              </w:rPr>
              <w:t>They, along with t</w:t>
            </w:r>
            <w:r w:rsidRPr="00B65489">
              <w:rPr>
                <w:color w:val="000000" w:themeColor="text1"/>
              </w:rPr>
              <w:t>he chief executive</w:t>
            </w:r>
            <w:r>
              <w:rPr>
                <w:color w:val="000000" w:themeColor="text1"/>
              </w:rPr>
              <w:t xml:space="preserve"> and</w:t>
            </w:r>
            <w:r w:rsidRPr="00B65489">
              <w:rPr>
                <w:color w:val="000000" w:themeColor="text1"/>
              </w:rPr>
              <w:t xml:space="preserve"> chair</w:t>
            </w:r>
            <w:r w:rsidR="00C94808">
              <w:rPr>
                <w:color w:val="000000" w:themeColor="text1"/>
              </w:rPr>
              <w:t>,</w:t>
            </w:r>
            <w:r w:rsidRPr="00B65489">
              <w:rPr>
                <w:color w:val="000000" w:themeColor="text1"/>
              </w:rPr>
              <w:t xml:space="preserve"> meet regularly with the FTSU Guardian and provide appropriate advice and support.</w:t>
            </w:r>
          </w:p>
        </w:tc>
        <w:tc>
          <w:tcPr>
            <w:tcW w:w="2137" w:type="dxa"/>
          </w:tcPr>
          <w:p w14:paraId="3CF32686" w14:textId="77777777" w:rsidR="00AB5AA4" w:rsidRPr="00A87431" w:rsidRDefault="00AB5AA4" w:rsidP="00AB5AA4">
            <w:pPr>
              <w:spacing w:after="200" w:line="276" w:lineRule="auto"/>
              <w:rPr>
                <w:rFonts w:eastAsia="Arial"/>
                <w:bCs/>
                <w:color w:val="000000"/>
              </w:rPr>
            </w:pPr>
          </w:p>
        </w:tc>
        <w:tc>
          <w:tcPr>
            <w:tcW w:w="2835" w:type="dxa"/>
          </w:tcPr>
          <w:p w14:paraId="5719C057" w14:textId="77777777" w:rsidR="00AB5AA4" w:rsidRPr="00A87431" w:rsidRDefault="00AB5AA4" w:rsidP="00AB5AA4">
            <w:pPr>
              <w:spacing w:after="200" w:line="276" w:lineRule="auto"/>
              <w:rPr>
                <w:rFonts w:eastAsia="Arial"/>
                <w:bCs/>
                <w:color w:val="000000"/>
              </w:rPr>
            </w:pPr>
          </w:p>
        </w:tc>
        <w:tc>
          <w:tcPr>
            <w:tcW w:w="2835" w:type="dxa"/>
          </w:tcPr>
          <w:p w14:paraId="11F4A565" w14:textId="77777777" w:rsidR="00AB5AA4" w:rsidRPr="00A87431" w:rsidRDefault="00AB5AA4" w:rsidP="00AB5AA4">
            <w:pPr>
              <w:spacing w:after="200" w:line="276" w:lineRule="auto"/>
              <w:rPr>
                <w:rFonts w:eastAsia="Arial"/>
                <w:bCs/>
                <w:color w:val="000000"/>
              </w:rPr>
            </w:pPr>
          </w:p>
        </w:tc>
      </w:tr>
      <w:tr w:rsidR="0072719B" w:rsidRPr="00A87431" w14:paraId="6D71FF4D" w14:textId="77777777" w:rsidTr="00AB5AA4">
        <w:trPr>
          <w:trHeight w:val="839"/>
        </w:trPr>
        <w:tc>
          <w:tcPr>
            <w:tcW w:w="6204" w:type="dxa"/>
          </w:tcPr>
          <w:p w14:paraId="1E3A5A9E" w14:textId="201B547E" w:rsidR="0072719B" w:rsidRDefault="0072719B" w:rsidP="00AB5AA4">
            <w:pPr>
              <w:spacing w:after="200" w:line="276" w:lineRule="auto"/>
              <w:rPr>
                <w:color w:val="000000" w:themeColor="text1"/>
              </w:rPr>
            </w:pPr>
            <w:r>
              <w:rPr>
                <w:color w:val="000000" w:themeColor="text1"/>
              </w:rPr>
              <w:t xml:space="preserve">Other senior leaders support the FTSU Guardian as required. </w:t>
            </w:r>
          </w:p>
        </w:tc>
        <w:tc>
          <w:tcPr>
            <w:tcW w:w="2137" w:type="dxa"/>
          </w:tcPr>
          <w:p w14:paraId="3FB32695" w14:textId="77777777" w:rsidR="0072719B" w:rsidRPr="00A87431" w:rsidRDefault="0072719B" w:rsidP="00AB5AA4">
            <w:pPr>
              <w:spacing w:after="200" w:line="276" w:lineRule="auto"/>
              <w:rPr>
                <w:rFonts w:eastAsia="Arial"/>
                <w:bCs/>
                <w:color w:val="000000"/>
              </w:rPr>
            </w:pPr>
          </w:p>
        </w:tc>
        <w:tc>
          <w:tcPr>
            <w:tcW w:w="2835" w:type="dxa"/>
          </w:tcPr>
          <w:p w14:paraId="56DBEB08" w14:textId="77777777" w:rsidR="0072719B" w:rsidRPr="00A87431" w:rsidRDefault="0072719B" w:rsidP="00AB5AA4">
            <w:pPr>
              <w:spacing w:after="200" w:line="276" w:lineRule="auto"/>
              <w:rPr>
                <w:rFonts w:eastAsia="Arial"/>
                <w:bCs/>
                <w:color w:val="000000"/>
              </w:rPr>
            </w:pPr>
          </w:p>
        </w:tc>
        <w:tc>
          <w:tcPr>
            <w:tcW w:w="2835" w:type="dxa"/>
          </w:tcPr>
          <w:p w14:paraId="4DD487FE" w14:textId="77777777" w:rsidR="0072719B" w:rsidRPr="00A87431" w:rsidRDefault="0072719B" w:rsidP="00AB5AA4">
            <w:pPr>
              <w:spacing w:after="200" w:line="276" w:lineRule="auto"/>
              <w:rPr>
                <w:rFonts w:eastAsia="Arial"/>
                <w:bCs/>
                <w:color w:val="000000"/>
              </w:rPr>
            </w:pPr>
          </w:p>
        </w:tc>
      </w:tr>
      <w:tr w:rsidR="00307E4A" w:rsidRPr="00307E4A" w14:paraId="5E120971" w14:textId="77777777" w:rsidTr="0067513C">
        <w:trPr>
          <w:trHeight w:val="839"/>
        </w:trPr>
        <w:tc>
          <w:tcPr>
            <w:tcW w:w="14011" w:type="dxa"/>
            <w:gridSpan w:val="4"/>
            <w:shd w:val="clear" w:color="auto" w:fill="D9E2F3" w:themeFill="accent1" w:themeFillTint="33"/>
            <w:vAlign w:val="center"/>
          </w:tcPr>
          <w:p w14:paraId="1A44D7A8" w14:textId="0AF85F48" w:rsidR="00307E4A" w:rsidRPr="00307E4A" w:rsidRDefault="00307E4A" w:rsidP="0067513C">
            <w:pPr>
              <w:spacing w:after="200" w:line="276" w:lineRule="auto"/>
              <w:rPr>
                <w:rFonts w:eastAsia="Arial"/>
                <w:b/>
                <w:bCs/>
                <w:color w:val="000000"/>
              </w:rPr>
            </w:pPr>
            <w:r w:rsidRPr="00307E4A">
              <w:rPr>
                <w:b/>
                <w:bCs/>
                <w:szCs w:val="26"/>
              </w:rPr>
              <w:t>Leaders are confident that wider concerns are identified and managed</w:t>
            </w:r>
          </w:p>
        </w:tc>
      </w:tr>
      <w:tr w:rsidR="00AB5AA4" w:rsidRPr="00A87431" w14:paraId="299CD1FC" w14:textId="77777777" w:rsidTr="00AB5AA4">
        <w:trPr>
          <w:trHeight w:val="839"/>
        </w:trPr>
        <w:tc>
          <w:tcPr>
            <w:tcW w:w="6204" w:type="dxa"/>
          </w:tcPr>
          <w:p w14:paraId="25A44AD9" w14:textId="4D0D2015" w:rsidR="00AB5AA4" w:rsidRDefault="00307E4A" w:rsidP="00C94808">
            <w:pPr>
              <w:spacing w:after="200" w:line="276" w:lineRule="auto"/>
              <w:rPr>
                <w:bCs/>
                <w:szCs w:val="26"/>
              </w:rPr>
            </w:pPr>
            <w:r w:rsidRPr="00E4211D">
              <w:rPr>
                <w:color w:val="000000" w:themeColor="text1"/>
              </w:rPr>
              <w:t xml:space="preserve">Senior leaders have ensured that the FTSU Guardian has ready access to applicable </w:t>
            </w:r>
            <w:r>
              <w:rPr>
                <w:color w:val="000000" w:themeColor="text1"/>
              </w:rPr>
              <w:t xml:space="preserve">sources of </w:t>
            </w:r>
            <w:r w:rsidRPr="00E4211D">
              <w:rPr>
                <w:color w:val="000000" w:themeColor="text1"/>
              </w:rPr>
              <w:t xml:space="preserve">data </w:t>
            </w:r>
            <w:r>
              <w:rPr>
                <w:color w:val="000000" w:themeColor="text1"/>
              </w:rPr>
              <w:t>t</w:t>
            </w:r>
            <w:r w:rsidRPr="00E4211D">
              <w:rPr>
                <w:color w:val="000000" w:themeColor="text1"/>
              </w:rPr>
              <w:t>o enable them to triangulate speaking up issues</w:t>
            </w:r>
            <w:r>
              <w:rPr>
                <w:color w:val="000000" w:themeColor="text1"/>
              </w:rPr>
              <w:t xml:space="preserve"> to </w:t>
            </w:r>
            <w:r>
              <w:rPr>
                <w:color w:val="000000" w:themeColor="text1"/>
              </w:rPr>
              <w:lastRenderedPageBreak/>
              <w:t>proactively identify potential concerns</w:t>
            </w:r>
            <w:r w:rsidRPr="00E4211D">
              <w:rPr>
                <w:color w:val="000000" w:themeColor="text1"/>
              </w:rPr>
              <w:t>.</w:t>
            </w:r>
          </w:p>
        </w:tc>
        <w:tc>
          <w:tcPr>
            <w:tcW w:w="2137" w:type="dxa"/>
          </w:tcPr>
          <w:p w14:paraId="2AD83BE1" w14:textId="77777777" w:rsidR="00AB5AA4" w:rsidRPr="00A87431" w:rsidRDefault="00AB5AA4" w:rsidP="00AB5AA4">
            <w:pPr>
              <w:spacing w:after="200" w:line="276" w:lineRule="auto"/>
              <w:rPr>
                <w:rFonts w:eastAsia="Arial"/>
                <w:bCs/>
                <w:color w:val="000000"/>
              </w:rPr>
            </w:pPr>
          </w:p>
        </w:tc>
        <w:tc>
          <w:tcPr>
            <w:tcW w:w="2835" w:type="dxa"/>
          </w:tcPr>
          <w:p w14:paraId="447DE06F" w14:textId="77777777" w:rsidR="00AB5AA4" w:rsidRPr="00A87431" w:rsidRDefault="00AB5AA4" w:rsidP="00AB5AA4">
            <w:pPr>
              <w:spacing w:after="200" w:line="276" w:lineRule="auto"/>
              <w:rPr>
                <w:rFonts w:eastAsia="Arial"/>
                <w:bCs/>
                <w:color w:val="000000"/>
              </w:rPr>
            </w:pPr>
          </w:p>
        </w:tc>
        <w:tc>
          <w:tcPr>
            <w:tcW w:w="2835" w:type="dxa"/>
          </w:tcPr>
          <w:p w14:paraId="2C17D6EB" w14:textId="77777777" w:rsidR="00AB5AA4" w:rsidRPr="00A87431" w:rsidRDefault="00AB5AA4" w:rsidP="00AB5AA4">
            <w:pPr>
              <w:spacing w:after="200" w:line="276" w:lineRule="auto"/>
              <w:rPr>
                <w:rFonts w:eastAsia="Arial"/>
                <w:bCs/>
                <w:color w:val="000000"/>
              </w:rPr>
            </w:pPr>
          </w:p>
        </w:tc>
      </w:tr>
      <w:tr w:rsidR="00AB5AA4" w:rsidRPr="00A87431" w14:paraId="115704B5" w14:textId="77777777" w:rsidTr="00AB5AA4">
        <w:trPr>
          <w:trHeight w:val="839"/>
        </w:trPr>
        <w:tc>
          <w:tcPr>
            <w:tcW w:w="6204" w:type="dxa"/>
          </w:tcPr>
          <w:p w14:paraId="00307782" w14:textId="5C08D4AF" w:rsidR="00AB5AA4" w:rsidRPr="00307E4A" w:rsidRDefault="00307E4A" w:rsidP="00307E4A">
            <w:pPr>
              <w:pStyle w:val="BodyText2"/>
            </w:pPr>
            <w:r>
              <w:lastRenderedPageBreak/>
              <w:t xml:space="preserve">The FTSU Guardian has ready access to senior leaders and others to enable them to escalate patient safety issues rapidly, preserving confidence as appropriate. </w:t>
            </w:r>
          </w:p>
        </w:tc>
        <w:tc>
          <w:tcPr>
            <w:tcW w:w="2137" w:type="dxa"/>
          </w:tcPr>
          <w:p w14:paraId="5E656A3A" w14:textId="77777777" w:rsidR="00AB5AA4" w:rsidRPr="00A87431" w:rsidRDefault="00AB5AA4" w:rsidP="00AB5AA4">
            <w:pPr>
              <w:spacing w:after="200" w:line="276" w:lineRule="auto"/>
              <w:rPr>
                <w:rFonts w:eastAsia="Arial"/>
                <w:bCs/>
                <w:color w:val="000000"/>
              </w:rPr>
            </w:pPr>
          </w:p>
        </w:tc>
        <w:tc>
          <w:tcPr>
            <w:tcW w:w="2835" w:type="dxa"/>
          </w:tcPr>
          <w:p w14:paraId="73A90F28" w14:textId="77777777" w:rsidR="00AB5AA4" w:rsidRPr="00A87431" w:rsidRDefault="00AB5AA4" w:rsidP="00AB5AA4">
            <w:pPr>
              <w:spacing w:after="200" w:line="276" w:lineRule="auto"/>
              <w:rPr>
                <w:rFonts w:eastAsia="Arial"/>
                <w:bCs/>
                <w:color w:val="000000"/>
              </w:rPr>
            </w:pPr>
          </w:p>
        </w:tc>
        <w:tc>
          <w:tcPr>
            <w:tcW w:w="2835" w:type="dxa"/>
          </w:tcPr>
          <w:p w14:paraId="37B762D3" w14:textId="77777777" w:rsidR="00AB5AA4" w:rsidRPr="00A87431" w:rsidRDefault="00AB5AA4" w:rsidP="00AB5AA4">
            <w:pPr>
              <w:spacing w:after="200" w:line="276" w:lineRule="auto"/>
              <w:rPr>
                <w:rFonts w:eastAsia="Arial"/>
                <w:bCs/>
                <w:color w:val="000000"/>
              </w:rPr>
            </w:pPr>
          </w:p>
        </w:tc>
      </w:tr>
      <w:tr w:rsidR="00307E4A" w:rsidRPr="00307E4A" w14:paraId="62B084F1" w14:textId="77777777" w:rsidTr="0067513C">
        <w:trPr>
          <w:trHeight w:val="839"/>
        </w:trPr>
        <w:tc>
          <w:tcPr>
            <w:tcW w:w="14011" w:type="dxa"/>
            <w:gridSpan w:val="4"/>
            <w:shd w:val="clear" w:color="auto" w:fill="D9E2F3" w:themeFill="accent1" w:themeFillTint="33"/>
            <w:vAlign w:val="center"/>
          </w:tcPr>
          <w:p w14:paraId="6C004DAB" w14:textId="0DA4ED09" w:rsidR="00307E4A" w:rsidRPr="00307E4A" w:rsidRDefault="00307E4A" w:rsidP="0067513C">
            <w:pPr>
              <w:spacing w:after="200" w:line="276" w:lineRule="auto"/>
              <w:rPr>
                <w:rFonts w:eastAsia="Arial"/>
                <w:b/>
                <w:bCs/>
                <w:color w:val="000000"/>
              </w:rPr>
            </w:pPr>
            <w:r w:rsidRPr="00307E4A">
              <w:rPr>
                <w:b/>
                <w:bCs/>
                <w:szCs w:val="26"/>
              </w:rPr>
              <w:t xml:space="preserve">Leaders receive assurance in a variety of forms </w:t>
            </w:r>
          </w:p>
        </w:tc>
      </w:tr>
      <w:tr w:rsidR="00307E4A" w:rsidRPr="00A87431" w14:paraId="7DA1672B" w14:textId="77777777" w:rsidTr="00AB5AA4">
        <w:trPr>
          <w:trHeight w:val="839"/>
        </w:trPr>
        <w:tc>
          <w:tcPr>
            <w:tcW w:w="6204" w:type="dxa"/>
          </w:tcPr>
          <w:p w14:paraId="4414802A" w14:textId="10D41251" w:rsidR="00307E4A" w:rsidRPr="00903A0A" w:rsidRDefault="00307E4A" w:rsidP="00903A0A">
            <w:pPr>
              <w:pStyle w:val="BodyText"/>
              <w:numPr>
                <w:ilvl w:val="0"/>
                <w:numId w:val="0"/>
              </w:numPr>
              <w:rPr>
                <w:color w:val="000000" w:themeColor="text1"/>
              </w:rPr>
            </w:pPr>
            <w:r>
              <w:t>W</w:t>
            </w:r>
            <w:r w:rsidRPr="00E4211D">
              <w:t>orkers in all areas know, understand and support the FTSU vision</w:t>
            </w:r>
            <w:r>
              <w:t>, are aware of the policy</w:t>
            </w:r>
            <w:r w:rsidRPr="00E4211D">
              <w:t xml:space="preserve"> and have confidence in the speaking up process</w:t>
            </w:r>
            <w:r w:rsidR="00C94808">
              <w:t>.</w:t>
            </w:r>
          </w:p>
        </w:tc>
        <w:tc>
          <w:tcPr>
            <w:tcW w:w="2137" w:type="dxa"/>
          </w:tcPr>
          <w:p w14:paraId="61859715" w14:textId="77777777" w:rsidR="00307E4A" w:rsidRPr="00A87431" w:rsidRDefault="00307E4A" w:rsidP="00AB5AA4">
            <w:pPr>
              <w:spacing w:after="200" w:line="276" w:lineRule="auto"/>
              <w:rPr>
                <w:rFonts w:eastAsia="Arial"/>
                <w:bCs/>
                <w:color w:val="000000"/>
              </w:rPr>
            </w:pPr>
          </w:p>
        </w:tc>
        <w:tc>
          <w:tcPr>
            <w:tcW w:w="2835" w:type="dxa"/>
          </w:tcPr>
          <w:p w14:paraId="5D01F9F0" w14:textId="77777777" w:rsidR="00307E4A" w:rsidRPr="00A87431" w:rsidRDefault="00307E4A" w:rsidP="00AB5AA4">
            <w:pPr>
              <w:spacing w:after="200" w:line="276" w:lineRule="auto"/>
              <w:rPr>
                <w:rFonts w:eastAsia="Arial"/>
                <w:bCs/>
                <w:color w:val="000000"/>
              </w:rPr>
            </w:pPr>
          </w:p>
        </w:tc>
        <w:tc>
          <w:tcPr>
            <w:tcW w:w="2835" w:type="dxa"/>
          </w:tcPr>
          <w:p w14:paraId="2FDE48F3" w14:textId="77777777" w:rsidR="00307E4A" w:rsidRPr="00A87431" w:rsidRDefault="00307E4A" w:rsidP="00AB5AA4">
            <w:pPr>
              <w:spacing w:after="200" w:line="276" w:lineRule="auto"/>
              <w:rPr>
                <w:rFonts w:eastAsia="Arial"/>
                <w:bCs/>
                <w:color w:val="000000"/>
              </w:rPr>
            </w:pPr>
          </w:p>
        </w:tc>
      </w:tr>
      <w:tr w:rsidR="00307E4A" w:rsidRPr="00A87431" w14:paraId="273F94B2" w14:textId="77777777" w:rsidTr="00AB5AA4">
        <w:trPr>
          <w:trHeight w:val="839"/>
        </w:trPr>
        <w:tc>
          <w:tcPr>
            <w:tcW w:w="6204" w:type="dxa"/>
          </w:tcPr>
          <w:p w14:paraId="33FFD51B" w14:textId="76009EAC" w:rsidR="00307E4A" w:rsidRPr="0069654D" w:rsidRDefault="00C94808" w:rsidP="0069654D">
            <w:pPr>
              <w:pStyle w:val="BodyText"/>
              <w:numPr>
                <w:ilvl w:val="0"/>
                <w:numId w:val="0"/>
              </w:numPr>
              <w:rPr>
                <w:color w:val="000000" w:themeColor="text1"/>
              </w:rPr>
            </w:pPr>
            <w:r>
              <w:rPr>
                <w:color w:val="000000" w:themeColor="text1"/>
              </w:rPr>
              <w:t>S</w:t>
            </w:r>
            <w:r w:rsidR="00307E4A">
              <w:rPr>
                <w:color w:val="000000" w:themeColor="text1"/>
              </w:rPr>
              <w:t xml:space="preserve">teps are taken to identify and remove </w:t>
            </w:r>
            <w:r w:rsidR="00307E4A" w:rsidRPr="007251E5">
              <w:rPr>
                <w:color w:val="000000" w:themeColor="text1"/>
              </w:rPr>
              <w:t>barriers to speaking up</w:t>
            </w:r>
            <w:r w:rsidR="00307E4A">
              <w:rPr>
                <w:color w:val="000000" w:themeColor="text1"/>
              </w:rPr>
              <w:t xml:space="preserve"> for those in more vulnerable groups, such as </w:t>
            </w:r>
            <w:r w:rsidRPr="00C94808">
              <w:rPr>
                <w:color w:val="000000" w:themeColor="text1"/>
              </w:rPr>
              <w:t>Black, Asian or minority ethnic (BAME),</w:t>
            </w:r>
            <w:r w:rsidR="00307E4A">
              <w:rPr>
                <w:color w:val="000000" w:themeColor="text1"/>
              </w:rPr>
              <w:t xml:space="preserve"> workers and agency workers </w:t>
            </w:r>
          </w:p>
        </w:tc>
        <w:tc>
          <w:tcPr>
            <w:tcW w:w="2137" w:type="dxa"/>
          </w:tcPr>
          <w:p w14:paraId="789F49A4" w14:textId="77777777" w:rsidR="00307E4A" w:rsidRPr="00A87431" w:rsidRDefault="00307E4A" w:rsidP="00AB5AA4">
            <w:pPr>
              <w:spacing w:after="200" w:line="276" w:lineRule="auto"/>
              <w:rPr>
                <w:rFonts w:eastAsia="Arial"/>
                <w:bCs/>
                <w:color w:val="000000"/>
              </w:rPr>
            </w:pPr>
          </w:p>
        </w:tc>
        <w:tc>
          <w:tcPr>
            <w:tcW w:w="2835" w:type="dxa"/>
          </w:tcPr>
          <w:p w14:paraId="11D91ACF" w14:textId="77777777" w:rsidR="00307E4A" w:rsidRPr="00A87431" w:rsidRDefault="00307E4A" w:rsidP="00AB5AA4">
            <w:pPr>
              <w:spacing w:after="200" w:line="276" w:lineRule="auto"/>
              <w:rPr>
                <w:rFonts w:eastAsia="Arial"/>
                <w:bCs/>
                <w:color w:val="000000"/>
              </w:rPr>
            </w:pPr>
          </w:p>
        </w:tc>
        <w:tc>
          <w:tcPr>
            <w:tcW w:w="2835" w:type="dxa"/>
          </w:tcPr>
          <w:p w14:paraId="50E61EFC" w14:textId="77777777" w:rsidR="00307E4A" w:rsidRPr="00A87431" w:rsidRDefault="00307E4A" w:rsidP="00AB5AA4">
            <w:pPr>
              <w:spacing w:after="200" w:line="276" w:lineRule="auto"/>
              <w:rPr>
                <w:rFonts w:eastAsia="Arial"/>
                <w:bCs/>
                <w:color w:val="000000"/>
              </w:rPr>
            </w:pPr>
          </w:p>
        </w:tc>
      </w:tr>
      <w:tr w:rsidR="00307E4A" w:rsidRPr="00A87431" w14:paraId="54BF2D0C" w14:textId="77777777" w:rsidTr="00AB5AA4">
        <w:trPr>
          <w:trHeight w:val="839"/>
        </w:trPr>
        <w:tc>
          <w:tcPr>
            <w:tcW w:w="6204" w:type="dxa"/>
          </w:tcPr>
          <w:p w14:paraId="3926B424" w14:textId="56DA37A8" w:rsidR="00307E4A" w:rsidRDefault="00FB2A6D" w:rsidP="0069654D">
            <w:pPr>
              <w:pStyle w:val="BodyText"/>
              <w:numPr>
                <w:ilvl w:val="0"/>
                <w:numId w:val="0"/>
              </w:numPr>
              <w:rPr>
                <w:bCs/>
                <w:szCs w:val="26"/>
              </w:rPr>
            </w:pPr>
            <w:r>
              <w:rPr>
                <w:color w:val="000000" w:themeColor="text1"/>
              </w:rPr>
              <w:t>S</w:t>
            </w:r>
            <w:r w:rsidR="00307E4A">
              <w:rPr>
                <w:color w:val="000000" w:themeColor="text1"/>
              </w:rPr>
              <w:t>peak up issues that raise immediate patient safety concerns are quickly escalated</w:t>
            </w:r>
          </w:p>
        </w:tc>
        <w:tc>
          <w:tcPr>
            <w:tcW w:w="2137" w:type="dxa"/>
          </w:tcPr>
          <w:p w14:paraId="1CD9895E" w14:textId="77777777" w:rsidR="00307E4A" w:rsidRPr="00A87431" w:rsidRDefault="00307E4A" w:rsidP="00AB5AA4">
            <w:pPr>
              <w:spacing w:after="200" w:line="276" w:lineRule="auto"/>
              <w:rPr>
                <w:rFonts w:eastAsia="Arial"/>
                <w:bCs/>
                <w:color w:val="000000"/>
              </w:rPr>
            </w:pPr>
          </w:p>
        </w:tc>
        <w:tc>
          <w:tcPr>
            <w:tcW w:w="2835" w:type="dxa"/>
          </w:tcPr>
          <w:p w14:paraId="6077AF24" w14:textId="77777777" w:rsidR="00307E4A" w:rsidRPr="00A87431" w:rsidRDefault="00307E4A" w:rsidP="00AB5AA4">
            <w:pPr>
              <w:spacing w:after="200" w:line="276" w:lineRule="auto"/>
              <w:rPr>
                <w:rFonts w:eastAsia="Arial"/>
                <w:bCs/>
                <w:color w:val="000000"/>
              </w:rPr>
            </w:pPr>
          </w:p>
        </w:tc>
        <w:tc>
          <w:tcPr>
            <w:tcW w:w="2835" w:type="dxa"/>
          </w:tcPr>
          <w:p w14:paraId="6A86E9AB" w14:textId="77777777" w:rsidR="00307E4A" w:rsidRPr="00A87431" w:rsidRDefault="00307E4A" w:rsidP="00AB5AA4">
            <w:pPr>
              <w:spacing w:after="200" w:line="276" w:lineRule="auto"/>
              <w:rPr>
                <w:rFonts w:eastAsia="Arial"/>
                <w:bCs/>
                <w:color w:val="000000"/>
              </w:rPr>
            </w:pPr>
          </w:p>
        </w:tc>
      </w:tr>
      <w:tr w:rsidR="00307E4A" w:rsidRPr="00A87431" w14:paraId="59556928" w14:textId="77777777" w:rsidTr="00AB5AA4">
        <w:trPr>
          <w:trHeight w:val="839"/>
        </w:trPr>
        <w:tc>
          <w:tcPr>
            <w:tcW w:w="6204" w:type="dxa"/>
          </w:tcPr>
          <w:p w14:paraId="452FFCBA" w14:textId="70B046BE" w:rsidR="00307E4A" w:rsidRDefault="00FB2A6D" w:rsidP="0069654D">
            <w:pPr>
              <w:pStyle w:val="BodyText"/>
              <w:numPr>
                <w:ilvl w:val="0"/>
                <w:numId w:val="0"/>
              </w:numPr>
              <w:rPr>
                <w:bCs/>
                <w:szCs w:val="26"/>
              </w:rPr>
            </w:pPr>
            <w:r>
              <w:rPr>
                <w:color w:val="000000" w:themeColor="text1"/>
              </w:rPr>
              <w:t>A</w:t>
            </w:r>
            <w:r w:rsidR="00307E4A" w:rsidRPr="007251E5">
              <w:rPr>
                <w:color w:val="000000" w:themeColor="text1"/>
              </w:rPr>
              <w:t xml:space="preserve">ction is taken to address evidence that </w:t>
            </w:r>
            <w:r w:rsidR="00307E4A">
              <w:rPr>
                <w:color w:val="000000" w:themeColor="text1"/>
              </w:rPr>
              <w:t>workers</w:t>
            </w:r>
            <w:r w:rsidR="00307E4A" w:rsidRPr="007251E5">
              <w:rPr>
                <w:color w:val="000000" w:themeColor="text1"/>
              </w:rPr>
              <w:t xml:space="preserve"> have been victimised as a result of </w:t>
            </w:r>
            <w:r w:rsidR="00307E4A">
              <w:rPr>
                <w:color w:val="000000" w:themeColor="text1"/>
              </w:rPr>
              <w:t>speaking up, regardless of seniority</w:t>
            </w:r>
            <w:r w:rsidR="00307E4A" w:rsidRPr="007251E5">
              <w:rPr>
                <w:color w:val="000000" w:themeColor="text1"/>
              </w:rPr>
              <w:t xml:space="preserve"> </w:t>
            </w:r>
          </w:p>
        </w:tc>
        <w:tc>
          <w:tcPr>
            <w:tcW w:w="2137" w:type="dxa"/>
          </w:tcPr>
          <w:p w14:paraId="5CFF3D77" w14:textId="77777777" w:rsidR="00307E4A" w:rsidRPr="00A87431" w:rsidRDefault="00307E4A" w:rsidP="00AB5AA4">
            <w:pPr>
              <w:spacing w:after="200" w:line="276" w:lineRule="auto"/>
              <w:rPr>
                <w:rFonts w:eastAsia="Arial"/>
                <w:bCs/>
                <w:color w:val="000000"/>
              </w:rPr>
            </w:pPr>
          </w:p>
        </w:tc>
        <w:tc>
          <w:tcPr>
            <w:tcW w:w="2835" w:type="dxa"/>
          </w:tcPr>
          <w:p w14:paraId="46E5EC86" w14:textId="77777777" w:rsidR="00307E4A" w:rsidRPr="00A87431" w:rsidRDefault="00307E4A" w:rsidP="00AB5AA4">
            <w:pPr>
              <w:spacing w:after="200" w:line="276" w:lineRule="auto"/>
              <w:rPr>
                <w:rFonts w:eastAsia="Arial"/>
                <w:bCs/>
                <w:color w:val="000000"/>
              </w:rPr>
            </w:pPr>
          </w:p>
        </w:tc>
        <w:tc>
          <w:tcPr>
            <w:tcW w:w="2835" w:type="dxa"/>
          </w:tcPr>
          <w:p w14:paraId="7DAFB8E7" w14:textId="77777777" w:rsidR="00307E4A" w:rsidRPr="00A87431" w:rsidRDefault="00307E4A" w:rsidP="00AB5AA4">
            <w:pPr>
              <w:spacing w:after="200" w:line="276" w:lineRule="auto"/>
              <w:rPr>
                <w:rFonts w:eastAsia="Arial"/>
                <w:bCs/>
                <w:color w:val="000000"/>
              </w:rPr>
            </w:pPr>
          </w:p>
        </w:tc>
      </w:tr>
      <w:tr w:rsidR="00307E4A" w:rsidRPr="00A87431" w14:paraId="1C718BA1" w14:textId="77777777" w:rsidTr="00AB5AA4">
        <w:trPr>
          <w:trHeight w:val="839"/>
        </w:trPr>
        <w:tc>
          <w:tcPr>
            <w:tcW w:w="6204" w:type="dxa"/>
          </w:tcPr>
          <w:p w14:paraId="3CB00B75" w14:textId="01D50F0F" w:rsidR="00307E4A" w:rsidRPr="0069654D" w:rsidRDefault="00FB2A6D" w:rsidP="0069654D">
            <w:pPr>
              <w:pStyle w:val="BodyText"/>
              <w:numPr>
                <w:ilvl w:val="0"/>
                <w:numId w:val="0"/>
              </w:numPr>
              <w:rPr>
                <w:color w:val="000000" w:themeColor="text1"/>
              </w:rPr>
            </w:pPr>
            <w:r>
              <w:rPr>
                <w:color w:val="000000" w:themeColor="text1"/>
              </w:rPr>
              <w:lastRenderedPageBreak/>
              <w:t>Le</w:t>
            </w:r>
            <w:r w:rsidR="00307E4A" w:rsidRPr="007251E5">
              <w:rPr>
                <w:color w:val="000000" w:themeColor="text1"/>
              </w:rPr>
              <w:t xml:space="preserve">ssons learnt are shared widely both </w:t>
            </w:r>
            <w:r w:rsidR="00307E4A" w:rsidRPr="00711AE0">
              <w:rPr>
                <w:color w:val="000000" w:themeColor="text1"/>
              </w:rPr>
              <w:t xml:space="preserve">within relevant service areas </w:t>
            </w:r>
            <w:r w:rsidR="00307E4A">
              <w:rPr>
                <w:color w:val="000000" w:themeColor="text1"/>
              </w:rPr>
              <w:t xml:space="preserve">and </w:t>
            </w:r>
            <w:r w:rsidR="00307E4A" w:rsidRPr="007251E5">
              <w:rPr>
                <w:color w:val="000000" w:themeColor="text1"/>
              </w:rPr>
              <w:t xml:space="preserve">across the trust </w:t>
            </w:r>
            <w:r w:rsidR="00307E4A">
              <w:rPr>
                <w:color w:val="000000" w:themeColor="text1"/>
              </w:rPr>
              <w:t xml:space="preserve"> </w:t>
            </w:r>
          </w:p>
        </w:tc>
        <w:tc>
          <w:tcPr>
            <w:tcW w:w="2137" w:type="dxa"/>
          </w:tcPr>
          <w:p w14:paraId="48B45EDF" w14:textId="77777777" w:rsidR="00307E4A" w:rsidRPr="00A87431" w:rsidRDefault="00307E4A" w:rsidP="00AB5AA4">
            <w:pPr>
              <w:spacing w:after="200" w:line="276" w:lineRule="auto"/>
              <w:rPr>
                <w:rFonts w:eastAsia="Arial"/>
                <w:bCs/>
                <w:color w:val="000000"/>
              </w:rPr>
            </w:pPr>
          </w:p>
        </w:tc>
        <w:tc>
          <w:tcPr>
            <w:tcW w:w="2835" w:type="dxa"/>
          </w:tcPr>
          <w:p w14:paraId="4AA862E8" w14:textId="77777777" w:rsidR="00307E4A" w:rsidRPr="00A87431" w:rsidRDefault="00307E4A" w:rsidP="00AB5AA4">
            <w:pPr>
              <w:spacing w:after="200" w:line="276" w:lineRule="auto"/>
              <w:rPr>
                <w:rFonts w:eastAsia="Arial"/>
                <w:bCs/>
                <w:color w:val="000000"/>
              </w:rPr>
            </w:pPr>
          </w:p>
        </w:tc>
        <w:tc>
          <w:tcPr>
            <w:tcW w:w="2835" w:type="dxa"/>
          </w:tcPr>
          <w:p w14:paraId="38E74C94" w14:textId="77777777" w:rsidR="00307E4A" w:rsidRPr="00A87431" w:rsidRDefault="00307E4A" w:rsidP="00AB5AA4">
            <w:pPr>
              <w:spacing w:after="200" w:line="276" w:lineRule="auto"/>
              <w:rPr>
                <w:rFonts w:eastAsia="Arial"/>
                <w:bCs/>
                <w:color w:val="000000"/>
              </w:rPr>
            </w:pPr>
          </w:p>
        </w:tc>
      </w:tr>
      <w:tr w:rsidR="00307E4A" w:rsidRPr="00A87431" w14:paraId="353C9D71" w14:textId="77777777" w:rsidTr="00AB5AA4">
        <w:trPr>
          <w:trHeight w:val="839"/>
        </w:trPr>
        <w:tc>
          <w:tcPr>
            <w:tcW w:w="6204" w:type="dxa"/>
          </w:tcPr>
          <w:p w14:paraId="4B066C5D" w14:textId="12AFC041" w:rsidR="00307E4A" w:rsidRPr="0069654D" w:rsidRDefault="00FB2A6D" w:rsidP="0069654D">
            <w:pPr>
              <w:pStyle w:val="ListBullet"/>
              <w:numPr>
                <w:ilvl w:val="0"/>
                <w:numId w:val="0"/>
              </w:numPr>
            </w:pPr>
            <w:r>
              <w:t>T</w:t>
            </w:r>
            <w:r w:rsidR="00307E4A">
              <w:t>he handling of speaking up issues is routinely audited to ensure that the FTSU policy is being implemented</w:t>
            </w:r>
          </w:p>
        </w:tc>
        <w:tc>
          <w:tcPr>
            <w:tcW w:w="2137" w:type="dxa"/>
          </w:tcPr>
          <w:p w14:paraId="5078138F" w14:textId="77777777" w:rsidR="00307E4A" w:rsidRPr="00A87431" w:rsidRDefault="00307E4A" w:rsidP="00AB5AA4">
            <w:pPr>
              <w:spacing w:after="200" w:line="276" w:lineRule="auto"/>
              <w:rPr>
                <w:rFonts w:eastAsia="Arial"/>
                <w:bCs/>
                <w:color w:val="000000"/>
              </w:rPr>
            </w:pPr>
          </w:p>
        </w:tc>
        <w:tc>
          <w:tcPr>
            <w:tcW w:w="2835" w:type="dxa"/>
          </w:tcPr>
          <w:p w14:paraId="299344BE" w14:textId="77777777" w:rsidR="00307E4A" w:rsidRPr="00A87431" w:rsidRDefault="00307E4A" w:rsidP="00AB5AA4">
            <w:pPr>
              <w:spacing w:after="200" w:line="276" w:lineRule="auto"/>
              <w:rPr>
                <w:rFonts w:eastAsia="Arial"/>
                <w:bCs/>
                <w:color w:val="000000"/>
              </w:rPr>
            </w:pPr>
          </w:p>
        </w:tc>
        <w:tc>
          <w:tcPr>
            <w:tcW w:w="2835" w:type="dxa"/>
          </w:tcPr>
          <w:p w14:paraId="11C1072A" w14:textId="77777777" w:rsidR="00307E4A" w:rsidRPr="00A87431" w:rsidRDefault="00307E4A" w:rsidP="00AB5AA4">
            <w:pPr>
              <w:spacing w:after="200" w:line="276" w:lineRule="auto"/>
              <w:rPr>
                <w:rFonts w:eastAsia="Arial"/>
                <w:bCs/>
                <w:color w:val="000000"/>
              </w:rPr>
            </w:pPr>
          </w:p>
        </w:tc>
      </w:tr>
      <w:tr w:rsidR="00307E4A" w:rsidRPr="00A87431" w14:paraId="56644472" w14:textId="77777777" w:rsidTr="00AB5AA4">
        <w:trPr>
          <w:trHeight w:val="839"/>
        </w:trPr>
        <w:tc>
          <w:tcPr>
            <w:tcW w:w="6204" w:type="dxa"/>
          </w:tcPr>
          <w:p w14:paraId="7170C0F4" w14:textId="5043C2B2" w:rsidR="00307E4A" w:rsidRPr="0069654D" w:rsidRDefault="00307E4A" w:rsidP="0069654D">
            <w:pPr>
              <w:pStyle w:val="ListBullet"/>
              <w:numPr>
                <w:ilvl w:val="0"/>
                <w:numId w:val="0"/>
              </w:numPr>
            </w:pPr>
            <w:r>
              <w:t xml:space="preserve">FTSU policies and procedures are reviewed and improved using feedback from workers </w:t>
            </w:r>
          </w:p>
        </w:tc>
        <w:tc>
          <w:tcPr>
            <w:tcW w:w="2137" w:type="dxa"/>
          </w:tcPr>
          <w:p w14:paraId="0DA746BB" w14:textId="77777777" w:rsidR="00307E4A" w:rsidRPr="00A87431" w:rsidRDefault="00307E4A" w:rsidP="00AB5AA4">
            <w:pPr>
              <w:spacing w:after="200" w:line="276" w:lineRule="auto"/>
              <w:rPr>
                <w:rFonts w:eastAsia="Arial"/>
                <w:bCs/>
                <w:color w:val="000000"/>
              </w:rPr>
            </w:pPr>
          </w:p>
        </w:tc>
        <w:tc>
          <w:tcPr>
            <w:tcW w:w="2835" w:type="dxa"/>
          </w:tcPr>
          <w:p w14:paraId="65513199" w14:textId="77777777" w:rsidR="00307E4A" w:rsidRPr="00A87431" w:rsidRDefault="00307E4A" w:rsidP="00AB5AA4">
            <w:pPr>
              <w:spacing w:after="200" w:line="276" w:lineRule="auto"/>
              <w:rPr>
                <w:rFonts w:eastAsia="Arial"/>
                <w:bCs/>
                <w:color w:val="000000"/>
              </w:rPr>
            </w:pPr>
          </w:p>
        </w:tc>
        <w:tc>
          <w:tcPr>
            <w:tcW w:w="2835" w:type="dxa"/>
          </w:tcPr>
          <w:p w14:paraId="76E8A73A" w14:textId="77777777" w:rsidR="00307E4A" w:rsidRPr="00A87431" w:rsidRDefault="00307E4A" w:rsidP="00AB5AA4">
            <w:pPr>
              <w:spacing w:after="200" w:line="276" w:lineRule="auto"/>
              <w:rPr>
                <w:rFonts w:eastAsia="Arial"/>
                <w:bCs/>
                <w:color w:val="000000"/>
              </w:rPr>
            </w:pPr>
          </w:p>
        </w:tc>
      </w:tr>
      <w:tr w:rsidR="00307E4A" w:rsidRPr="00A87431" w14:paraId="1C35C20D" w14:textId="77777777" w:rsidTr="00AB5AA4">
        <w:trPr>
          <w:trHeight w:val="839"/>
        </w:trPr>
        <w:tc>
          <w:tcPr>
            <w:tcW w:w="6204" w:type="dxa"/>
          </w:tcPr>
          <w:p w14:paraId="4D3840C3" w14:textId="47542114" w:rsidR="00307E4A" w:rsidRDefault="00307E4A" w:rsidP="00307E4A">
            <w:pPr>
              <w:tabs>
                <w:tab w:val="left" w:pos="1620"/>
              </w:tabs>
              <w:spacing w:after="200" w:line="276" w:lineRule="auto"/>
              <w:rPr>
                <w:bCs/>
                <w:szCs w:val="26"/>
              </w:rPr>
            </w:pPr>
            <w:r>
              <w:rPr>
                <w:bCs/>
                <w:szCs w:val="26"/>
              </w:rPr>
              <w:t>T</w:t>
            </w:r>
            <w:r>
              <w:t>he board rec</w:t>
            </w:r>
            <w:r w:rsidR="00FB2A6D">
              <w:t>eives a report, at least every six</w:t>
            </w:r>
            <w:r>
              <w:t xml:space="preserve"> months, from the FTSU Guardian.</w:t>
            </w:r>
          </w:p>
        </w:tc>
        <w:tc>
          <w:tcPr>
            <w:tcW w:w="2137" w:type="dxa"/>
          </w:tcPr>
          <w:p w14:paraId="0219595A" w14:textId="77777777" w:rsidR="00307E4A" w:rsidRPr="00A87431" w:rsidRDefault="00307E4A" w:rsidP="00AB5AA4">
            <w:pPr>
              <w:spacing w:after="200" w:line="276" w:lineRule="auto"/>
              <w:rPr>
                <w:rFonts w:eastAsia="Arial"/>
                <w:bCs/>
                <w:color w:val="000000"/>
              </w:rPr>
            </w:pPr>
          </w:p>
        </w:tc>
        <w:tc>
          <w:tcPr>
            <w:tcW w:w="2835" w:type="dxa"/>
          </w:tcPr>
          <w:p w14:paraId="21858360" w14:textId="77777777" w:rsidR="00307E4A" w:rsidRPr="00A87431" w:rsidRDefault="00307E4A" w:rsidP="00AB5AA4">
            <w:pPr>
              <w:spacing w:after="200" w:line="276" w:lineRule="auto"/>
              <w:rPr>
                <w:rFonts w:eastAsia="Arial"/>
                <w:bCs/>
                <w:color w:val="000000"/>
              </w:rPr>
            </w:pPr>
          </w:p>
        </w:tc>
        <w:tc>
          <w:tcPr>
            <w:tcW w:w="2835" w:type="dxa"/>
          </w:tcPr>
          <w:p w14:paraId="1A0DBDC4" w14:textId="77777777" w:rsidR="00307E4A" w:rsidRPr="00A87431" w:rsidRDefault="00307E4A" w:rsidP="00AB5AA4">
            <w:pPr>
              <w:spacing w:after="200" w:line="276" w:lineRule="auto"/>
              <w:rPr>
                <w:rFonts w:eastAsia="Arial"/>
                <w:bCs/>
                <w:color w:val="000000"/>
              </w:rPr>
            </w:pPr>
          </w:p>
        </w:tc>
      </w:tr>
      <w:tr w:rsidR="00903A0A" w:rsidRPr="00903A0A" w14:paraId="5FB09D97" w14:textId="77777777" w:rsidTr="0067513C">
        <w:trPr>
          <w:trHeight w:val="839"/>
        </w:trPr>
        <w:tc>
          <w:tcPr>
            <w:tcW w:w="14011" w:type="dxa"/>
            <w:gridSpan w:val="4"/>
            <w:shd w:val="clear" w:color="auto" w:fill="D9E2F3" w:themeFill="accent1" w:themeFillTint="33"/>
            <w:vAlign w:val="center"/>
          </w:tcPr>
          <w:p w14:paraId="79EEF818" w14:textId="1580D467" w:rsidR="00903A0A" w:rsidRPr="00903A0A" w:rsidRDefault="00903A0A" w:rsidP="0067513C">
            <w:pPr>
              <w:spacing w:after="200" w:line="276" w:lineRule="auto"/>
              <w:rPr>
                <w:rFonts w:eastAsia="Arial"/>
                <w:b/>
                <w:bCs/>
                <w:color w:val="000000"/>
              </w:rPr>
            </w:pPr>
            <w:r w:rsidRPr="00903A0A">
              <w:rPr>
                <w:rFonts w:eastAsia="Arial"/>
                <w:b/>
                <w:bCs/>
                <w:color w:val="000000"/>
              </w:rPr>
              <w:t>Leaders engage with all relevant stakeholders</w:t>
            </w:r>
          </w:p>
        </w:tc>
      </w:tr>
      <w:tr w:rsidR="00903A0A" w:rsidRPr="00A87431" w14:paraId="71D678FE" w14:textId="77777777" w:rsidTr="00AB5AA4">
        <w:trPr>
          <w:trHeight w:val="839"/>
        </w:trPr>
        <w:tc>
          <w:tcPr>
            <w:tcW w:w="6204" w:type="dxa"/>
          </w:tcPr>
          <w:p w14:paraId="159A80DA" w14:textId="6394D325" w:rsidR="00903A0A" w:rsidRPr="00E36469" w:rsidRDefault="00903A0A" w:rsidP="00E36469">
            <w:pPr>
              <w:pStyle w:val="BodyText2"/>
            </w:pPr>
            <w:r w:rsidRPr="006804AA">
              <w:t xml:space="preserve">A diverse range of </w:t>
            </w:r>
            <w:r>
              <w:t>workers’</w:t>
            </w:r>
            <w:r w:rsidRPr="006804AA">
              <w:t xml:space="preserve"> views are sought, heard and acted upon to shape the culture of the organisation in relation to speaking up; these are reflected in the </w:t>
            </w:r>
            <w:r w:rsidR="00E36469">
              <w:t>FTSU vision and plan.</w:t>
            </w:r>
          </w:p>
        </w:tc>
        <w:tc>
          <w:tcPr>
            <w:tcW w:w="2137" w:type="dxa"/>
          </w:tcPr>
          <w:p w14:paraId="634DDA40" w14:textId="77777777" w:rsidR="00903A0A" w:rsidRPr="00A87431" w:rsidRDefault="00903A0A" w:rsidP="00AB5AA4">
            <w:pPr>
              <w:spacing w:after="200" w:line="276" w:lineRule="auto"/>
              <w:rPr>
                <w:rFonts w:eastAsia="Arial"/>
                <w:bCs/>
                <w:color w:val="000000"/>
              </w:rPr>
            </w:pPr>
          </w:p>
        </w:tc>
        <w:tc>
          <w:tcPr>
            <w:tcW w:w="2835" w:type="dxa"/>
          </w:tcPr>
          <w:p w14:paraId="3CBAA5C9" w14:textId="77777777" w:rsidR="00903A0A" w:rsidRPr="00A87431" w:rsidRDefault="00903A0A" w:rsidP="00AB5AA4">
            <w:pPr>
              <w:spacing w:after="200" w:line="276" w:lineRule="auto"/>
              <w:rPr>
                <w:rFonts w:eastAsia="Arial"/>
                <w:bCs/>
                <w:color w:val="000000"/>
              </w:rPr>
            </w:pPr>
          </w:p>
        </w:tc>
        <w:tc>
          <w:tcPr>
            <w:tcW w:w="2835" w:type="dxa"/>
          </w:tcPr>
          <w:p w14:paraId="5F76F65F" w14:textId="77777777" w:rsidR="00903A0A" w:rsidRPr="00A87431" w:rsidRDefault="00903A0A" w:rsidP="00AB5AA4">
            <w:pPr>
              <w:spacing w:after="200" w:line="276" w:lineRule="auto"/>
              <w:rPr>
                <w:rFonts w:eastAsia="Arial"/>
                <w:bCs/>
                <w:color w:val="000000"/>
              </w:rPr>
            </w:pPr>
          </w:p>
        </w:tc>
      </w:tr>
      <w:tr w:rsidR="00903A0A" w:rsidRPr="00A87431" w14:paraId="3647F886" w14:textId="77777777" w:rsidTr="00AB5AA4">
        <w:trPr>
          <w:trHeight w:val="839"/>
        </w:trPr>
        <w:tc>
          <w:tcPr>
            <w:tcW w:w="6204" w:type="dxa"/>
          </w:tcPr>
          <w:p w14:paraId="4BECAA59" w14:textId="33D3FCDE" w:rsidR="00903A0A" w:rsidRDefault="00E36469" w:rsidP="00307E4A">
            <w:pPr>
              <w:tabs>
                <w:tab w:val="left" w:pos="1620"/>
              </w:tabs>
              <w:spacing w:after="200" w:line="276" w:lineRule="auto"/>
              <w:rPr>
                <w:bCs/>
                <w:szCs w:val="26"/>
              </w:rPr>
            </w:pPr>
            <w:r>
              <w:t>Issues raised via speaking up are part of the performance data discussed openly with commissioners, CQC and NHS Improvement.</w:t>
            </w:r>
          </w:p>
        </w:tc>
        <w:tc>
          <w:tcPr>
            <w:tcW w:w="2137" w:type="dxa"/>
          </w:tcPr>
          <w:p w14:paraId="514FFEC2" w14:textId="77777777" w:rsidR="00903A0A" w:rsidRPr="00A87431" w:rsidRDefault="00903A0A" w:rsidP="00AB5AA4">
            <w:pPr>
              <w:spacing w:after="200" w:line="276" w:lineRule="auto"/>
              <w:rPr>
                <w:rFonts w:eastAsia="Arial"/>
                <w:bCs/>
                <w:color w:val="000000"/>
              </w:rPr>
            </w:pPr>
          </w:p>
        </w:tc>
        <w:tc>
          <w:tcPr>
            <w:tcW w:w="2835" w:type="dxa"/>
          </w:tcPr>
          <w:p w14:paraId="04ED3DEF" w14:textId="77777777" w:rsidR="00903A0A" w:rsidRPr="00A87431" w:rsidRDefault="00903A0A" w:rsidP="00AB5AA4">
            <w:pPr>
              <w:spacing w:after="200" w:line="276" w:lineRule="auto"/>
              <w:rPr>
                <w:rFonts w:eastAsia="Arial"/>
                <w:bCs/>
                <w:color w:val="000000"/>
              </w:rPr>
            </w:pPr>
          </w:p>
        </w:tc>
        <w:tc>
          <w:tcPr>
            <w:tcW w:w="2835" w:type="dxa"/>
          </w:tcPr>
          <w:p w14:paraId="1C6DAB0E" w14:textId="77777777" w:rsidR="00903A0A" w:rsidRPr="00A87431" w:rsidRDefault="00903A0A" w:rsidP="00AB5AA4">
            <w:pPr>
              <w:spacing w:after="200" w:line="276" w:lineRule="auto"/>
              <w:rPr>
                <w:rFonts w:eastAsia="Arial"/>
                <w:bCs/>
                <w:color w:val="000000"/>
              </w:rPr>
            </w:pPr>
          </w:p>
        </w:tc>
      </w:tr>
      <w:tr w:rsidR="00903A0A" w:rsidRPr="00A87431" w14:paraId="0B5C786F" w14:textId="77777777" w:rsidTr="00AB5AA4">
        <w:trPr>
          <w:trHeight w:val="839"/>
        </w:trPr>
        <w:tc>
          <w:tcPr>
            <w:tcW w:w="6204" w:type="dxa"/>
          </w:tcPr>
          <w:p w14:paraId="02160E9D" w14:textId="51F9ED1B" w:rsidR="00903A0A" w:rsidRDefault="00E36469" w:rsidP="00307E4A">
            <w:pPr>
              <w:tabs>
                <w:tab w:val="left" w:pos="1620"/>
              </w:tabs>
              <w:spacing w:after="200" w:line="276" w:lineRule="auto"/>
              <w:rPr>
                <w:bCs/>
                <w:szCs w:val="26"/>
              </w:rPr>
            </w:pPr>
            <w:r>
              <w:t>D</w:t>
            </w:r>
            <w:r w:rsidRPr="006804AA">
              <w:t xml:space="preserve">iscussion of FTSU matters </w:t>
            </w:r>
            <w:r>
              <w:t xml:space="preserve">regularly </w:t>
            </w:r>
            <w:r w:rsidRPr="006804AA">
              <w:t>takes place in the public section of the board meetings</w:t>
            </w:r>
            <w:r>
              <w:t xml:space="preserve"> (while respecting the confidentiality of individuals)</w:t>
            </w:r>
            <w:r w:rsidRPr="006804AA">
              <w:t xml:space="preserve">.  </w:t>
            </w:r>
          </w:p>
        </w:tc>
        <w:tc>
          <w:tcPr>
            <w:tcW w:w="2137" w:type="dxa"/>
          </w:tcPr>
          <w:p w14:paraId="233B6006" w14:textId="77777777" w:rsidR="00903A0A" w:rsidRPr="00A87431" w:rsidRDefault="00903A0A" w:rsidP="00AB5AA4">
            <w:pPr>
              <w:spacing w:after="200" w:line="276" w:lineRule="auto"/>
              <w:rPr>
                <w:rFonts w:eastAsia="Arial"/>
                <w:bCs/>
                <w:color w:val="000000"/>
              </w:rPr>
            </w:pPr>
          </w:p>
        </w:tc>
        <w:tc>
          <w:tcPr>
            <w:tcW w:w="2835" w:type="dxa"/>
          </w:tcPr>
          <w:p w14:paraId="37DF887F" w14:textId="77777777" w:rsidR="00903A0A" w:rsidRPr="00A87431" w:rsidRDefault="00903A0A" w:rsidP="00AB5AA4">
            <w:pPr>
              <w:spacing w:after="200" w:line="276" w:lineRule="auto"/>
              <w:rPr>
                <w:rFonts w:eastAsia="Arial"/>
                <w:bCs/>
                <w:color w:val="000000"/>
              </w:rPr>
            </w:pPr>
          </w:p>
        </w:tc>
        <w:tc>
          <w:tcPr>
            <w:tcW w:w="2835" w:type="dxa"/>
          </w:tcPr>
          <w:p w14:paraId="1584311A" w14:textId="77777777" w:rsidR="00903A0A" w:rsidRPr="00A87431" w:rsidRDefault="00903A0A" w:rsidP="00AB5AA4">
            <w:pPr>
              <w:spacing w:after="200" w:line="276" w:lineRule="auto"/>
              <w:rPr>
                <w:rFonts w:eastAsia="Arial"/>
                <w:bCs/>
                <w:color w:val="000000"/>
              </w:rPr>
            </w:pPr>
          </w:p>
        </w:tc>
      </w:tr>
      <w:tr w:rsidR="00903A0A" w:rsidRPr="00A87431" w14:paraId="49D22E88" w14:textId="77777777" w:rsidTr="00AB5AA4">
        <w:trPr>
          <w:trHeight w:val="839"/>
        </w:trPr>
        <w:tc>
          <w:tcPr>
            <w:tcW w:w="6204" w:type="dxa"/>
          </w:tcPr>
          <w:p w14:paraId="7584E076" w14:textId="0F8295BE" w:rsidR="00903A0A" w:rsidRDefault="00E36469" w:rsidP="00307E4A">
            <w:pPr>
              <w:tabs>
                <w:tab w:val="left" w:pos="1620"/>
              </w:tabs>
              <w:spacing w:after="200" w:line="276" w:lineRule="auto"/>
              <w:rPr>
                <w:bCs/>
                <w:szCs w:val="26"/>
              </w:rPr>
            </w:pPr>
            <w:r>
              <w:lastRenderedPageBreak/>
              <w:t>The trust’s annual report contains high level, anonymised data relating to speaking up as well as information on actions the trust is taking to support a positive speaking up culture.</w:t>
            </w:r>
          </w:p>
        </w:tc>
        <w:tc>
          <w:tcPr>
            <w:tcW w:w="2137" w:type="dxa"/>
          </w:tcPr>
          <w:p w14:paraId="05A3FA2B" w14:textId="77777777" w:rsidR="00903A0A" w:rsidRPr="00A87431" w:rsidRDefault="00903A0A" w:rsidP="00AB5AA4">
            <w:pPr>
              <w:spacing w:after="200" w:line="276" w:lineRule="auto"/>
              <w:rPr>
                <w:rFonts w:eastAsia="Arial"/>
                <w:bCs/>
                <w:color w:val="000000"/>
              </w:rPr>
            </w:pPr>
          </w:p>
        </w:tc>
        <w:tc>
          <w:tcPr>
            <w:tcW w:w="2835" w:type="dxa"/>
          </w:tcPr>
          <w:p w14:paraId="7EC0FB4A" w14:textId="77777777" w:rsidR="00903A0A" w:rsidRPr="00A87431" w:rsidRDefault="00903A0A" w:rsidP="00AB5AA4">
            <w:pPr>
              <w:spacing w:after="200" w:line="276" w:lineRule="auto"/>
              <w:rPr>
                <w:rFonts w:eastAsia="Arial"/>
                <w:bCs/>
                <w:color w:val="000000"/>
              </w:rPr>
            </w:pPr>
          </w:p>
        </w:tc>
        <w:tc>
          <w:tcPr>
            <w:tcW w:w="2835" w:type="dxa"/>
          </w:tcPr>
          <w:p w14:paraId="4C754483" w14:textId="77777777" w:rsidR="00903A0A" w:rsidRPr="00A87431" w:rsidRDefault="00903A0A" w:rsidP="00AB5AA4">
            <w:pPr>
              <w:spacing w:after="200" w:line="276" w:lineRule="auto"/>
              <w:rPr>
                <w:rFonts w:eastAsia="Arial"/>
                <w:bCs/>
                <w:color w:val="000000"/>
              </w:rPr>
            </w:pPr>
          </w:p>
        </w:tc>
      </w:tr>
      <w:tr w:rsidR="00903A0A" w:rsidRPr="00A87431" w14:paraId="55BF82F6" w14:textId="77777777" w:rsidTr="00AB5AA4">
        <w:trPr>
          <w:trHeight w:val="839"/>
        </w:trPr>
        <w:tc>
          <w:tcPr>
            <w:tcW w:w="6204" w:type="dxa"/>
          </w:tcPr>
          <w:p w14:paraId="1F4FE230" w14:textId="6698955B" w:rsidR="00903A0A" w:rsidRDefault="00E36469" w:rsidP="00E36469">
            <w:pPr>
              <w:pStyle w:val="BodyText2"/>
              <w:rPr>
                <w:bCs/>
                <w:szCs w:val="26"/>
              </w:rPr>
            </w:pPr>
            <w:r>
              <w:t xml:space="preserve">Reviews and audits are shared externally to support improvement elsewhere. </w:t>
            </w:r>
          </w:p>
        </w:tc>
        <w:tc>
          <w:tcPr>
            <w:tcW w:w="2137" w:type="dxa"/>
          </w:tcPr>
          <w:p w14:paraId="56A5098D" w14:textId="77777777" w:rsidR="00903A0A" w:rsidRPr="00A87431" w:rsidRDefault="00903A0A" w:rsidP="00AB5AA4">
            <w:pPr>
              <w:spacing w:after="200" w:line="276" w:lineRule="auto"/>
              <w:rPr>
                <w:rFonts w:eastAsia="Arial"/>
                <w:bCs/>
                <w:color w:val="000000"/>
              </w:rPr>
            </w:pPr>
          </w:p>
        </w:tc>
        <w:tc>
          <w:tcPr>
            <w:tcW w:w="2835" w:type="dxa"/>
          </w:tcPr>
          <w:p w14:paraId="146C5652" w14:textId="77777777" w:rsidR="00903A0A" w:rsidRPr="00A87431" w:rsidRDefault="00903A0A" w:rsidP="00AB5AA4">
            <w:pPr>
              <w:spacing w:after="200" w:line="276" w:lineRule="auto"/>
              <w:rPr>
                <w:rFonts w:eastAsia="Arial"/>
                <w:bCs/>
                <w:color w:val="000000"/>
              </w:rPr>
            </w:pPr>
          </w:p>
        </w:tc>
        <w:tc>
          <w:tcPr>
            <w:tcW w:w="2835" w:type="dxa"/>
          </w:tcPr>
          <w:p w14:paraId="1B383114" w14:textId="77777777" w:rsidR="00903A0A" w:rsidRPr="00A87431" w:rsidRDefault="00903A0A" w:rsidP="00AB5AA4">
            <w:pPr>
              <w:spacing w:after="200" w:line="276" w:lineRule="auto"/>
              <w:rPr>
                <w:rFonts w:eastAsia="Arial"/>
                <w:bCs/>
                <w:color w:val="000000"/>
              </w:rPr>
            </w:pPr>
          </w:p>
        </w:tc>
      </w:tr>
      <w:tr w:rsidR="00903A0A" w:rsidRPr="00A87431" w14:paraId="1BC5FCE2" w14:textId="77777777" w:rsidTr="00AB5AA4">
        <w:trPr>
          <w:trHeight w:val="839"/>
        </w:trPr>
        <w:tc>
          <w:tcPr>
            <w:tcW w:w="6204" w:type="dxa"/>
          </w:tcPr>
          <w:p w14:paraId="2F100823" w14:textId="3A5BD059" w:rsidR="00903A0A" w:rsidRDefault="00E36469" w:rsidP="00307E4A">
            <w:pPr>
              <w:tabs>
                <w:tab w:val="left" w:pos="1620"/>
              </w:tabs>
              <w:spacing w:after="200" w:line="276" w:lineRule="auto"/>
              <w:rPr>
                <w:bCs/>
                <w:szCs w:val="26"/>
              </w:rPr>
            </w:pPr>
            <w:r w:rsidRPr="006804AA">
              <w:t>Senior leaders work openly and positively with regional FTSU Guardians and the National Guardian to continually improve the trust’s speaking up culture</w:t>
            </w:r>
          </w:p>
        </w:tc>
        <w:tc>
          <w:tcPr>
            <w:tcW w:w="2137" w:type="dxa"/>
          </w:tcPr>
          <w:p w14:paraId="1514E85B" w14:textId="77777777" w:rsidR="00903A0A" w:rsidRPr="00A87431" w:rsidRDefault="00903A0A" w:rsidP="00AB5AA4">
            <w:pPr>
              <w:spacing w:after="200" w:line="276" w:lineRule="auto"/>
              <w:rPr>
                <w:rFonts w:eastAsia="Arial"/>
                <w:bCs/>
                <w:color w:val="000000"/>
              </w:rPr>
            </w:pPr>
          </w:p>
        </w:tc>
        <w:tc>
          <w:tcPr>
            <w:tcW w:w="2835" w:type="dxa"/>
          </w:tcPr>
          <w:p w14:paraId="5E22A307" w14:textId="77777777" w:rsidR="00903A0A" w:rsidRPr="00A87431" w:rsidRDefault="00903A0A" w:rsidP="00AB5AA4">
            <w:pPr>
              <w:spacing w:after="200" w:line="276" w:lineRule="auto"/>
              <w:rPr>
                <w:rFonts w:eastAsia="Arial"/>
                <w:bCs/>
                <w:color w:val="000000"/>
              </w:rPr>
            </w:pPr>
          </w:p>
        </w:tc>
        <w:tc>
          <w:tcPr>
            <w:tcW w:w="2835" w:type="dxa"/>
          </w:tcPr>
          <w:p w14:paraId="71D537AE" w14:textId="77777777" w:rsidR="00903A0A" w:rsidRPr="00A87431" w:rsidRDefault="00903A0A" w:rsidP="00AB5AA4">
            <w:pPr>
              <w:spacing w:after="200" w:line="276" w:lineRule="auto"/>
              <w:rPr>
                <w:rFonts w:eastAsia="Arial"/>
                <w:bCs/>
                <w:color w:val="000000"/>
              </w:rPr>
            </w:pPr>
          </w:p>
        </w:tc>
      </w:tr>
      <w:tr w:rsidR="00E36469" w:rsidRPr="00A87431" w14:paraId="71E38DB8" w14:textId="77777777" w:rsidTr="00AB5AA4">
        <w:trPr>
          <w:trHeight w:val="839"/>
        </w:trPr>
        <w:tc>
          <w:tcPr>
            <w:tcW w:w="6204" w:type="dxa"/>
          </w:tcPr>
          <w:p w14:paraId="5335E31C" w14:textId="055FA7E6" w:rsidR="00E36469" w:rsidRPr="006804AA" w:rsidRDefault="00FB2A6D" w:rsidP="00E36469">
            <w:pPr>
              <w:pStyle w:val="BodyText2"/>
            </w:pPr>
            <w:r>
              <w:t>S</w:t>
            </w:r>
            <w:r w:rsidR="00E36469">
              <w:t>enior leaders encourage their FTSU Guardians to develop bilateral relationships with regulators, inspectors and other local FTSU Guardians</w:t>
            </w:r>
          </w:p>
        </w:tc>
        <w:tc>
          <w:tcPr>
            <w:tcW w:w="2137" w:type="dxa"/>
          </w:tcPr>
          <w:p w14:paraId="555692E5" w14:textId="77777777" w:rsidR="00E36469" w:rsidRPr="00A87431" w:rsidRDefault="00E36469" w:rsidP="00AB5AA4">
            <w:pPr>
              <w:spacing w:after="200" w:line="276" w:lineRule="auto"/>
              <w:rPr>
                <w:rFonts w:eastAsia="Arial"/>
                <w:bCs/>
                <w:color w:val="000000"/>
              </w:rPr>
            </w:pPr>
          </w:p>
        </w:tc>
        <w:tc>
          <w:tcPr>
            <w:tcW w:w="2835" w:type="dxa"/>
          </w:tcPr>
          <w:p w14:paraId="754E4057" w14:textId="77777777" w:rsidR="00E36469" w:rsidRPr="00A87431" w:rsidRDefault="00E36469" w:rsidP="00AB5AA4">
            <w:pPr>
              <w:spacing w:after="200" w:line="276" w:lineRule="auto"/>
              <w:rPr>
                <w:rFonts w:eastAsia="Arial"/>
                <w:bCs/>
                <w:color w:val="000000"/>
              </w:rPr>
            </w:pPr>
          </w:p>
        </w:tc>
        <w:tc>
          <w:tcPr>
            <w:tcW w:w="2835" w:type="dxa"/>
          </w:tcPr>
          <w:p w14:paraId="5607520D" w14:textId="77777777" w:rsidR="00E36469" w:rsidRPr="00A87431" w:rsidRDefault="00E36469" w:rsidP="00AB5AA4">
            <w:pPr>
              <w:spacing w:after="200" w:line="276" w:lineRule="auto"/>
              <w:rPr>
                <w:rFonts w:eastAsia="Arial"/>
                <w:bCs/>
                <w:color w:val="000000"/>
              </w:rPr>
            </w:pPr>
          </w:p>
        </w:tc>
      </w:tr>
      <w:tr w:rsidR="00E36469" w:rsidRPr="00A87431" w14:paraId="504E6F44" w14:textId="77777777" w:rsidTr="00AB5AA4">
        <w:trPr>
          <w:trHeight w:val="839"/>
        </w:trPr>
        <w:tc>
          <w:tcPr>
            <w:tcW w:w="6204" w:type="dxa"/>
          </w:tcPr>
          <w:p w14:paraId="72A12A14" w14:textId="0C473CEB" w:rsidR="00E36469" w:rsidRPr="006804AA" w:rsidRDefault="00E36469" w:rsidP="00E36469">
            <w:pPr>
              <w:pStyle w:val="BodyText2"/>
            </w:pPr>
            <w:r w:rsidRPr="006804AA">
              <w:t>Senior leaders request external improvement support when required.</w:t>
            </w:r>
            <w:r>
              <w:t xml:space="preserve"> </w:t>
            </w:r>
          </w:p>
        </w:tc>
        <w:tc>
          <w:tcPr>
            <w:tcW w:w="2137" w:type="dxa"/>
          </w:tcPr>
          <w:p w14:paraId="2BD8425E" w14:textId="77777777" w:rsidR="00E36469" w:rsidRPr="00A87431" w:rsidRDefault="00E36469" w:rsidP="00AB5AA4">
            <w:pPr>
              <w:spacing w:after="200" w:line="276" w:lineRule="auto"/>
              <w:rPr>
                <w:rFonts w:eastAsia="Arial"/>
                <w:bCs/>
                <w:color w:val="000000"/>
              </w:rPr>
            </w:pPr>
          </w:p>
        </w:tc>
        <w:tc>
          <w:tcPr>
            <w:tcW w:w="2835" w:type="dxa"/>
          </w:tcPr>
          <w:p w14:paraId="2276E8CA" w14:textId="77777777" w:rsidR="00E36469" w:rsidRPr="00A87431" w:rsidRDefault="00E36469" w:rsidP="00AB5AA4">
            <w:pPr>
              <w:spacing w:after="200" w:line="276" w:lineRule="auto"/>
              <w:rPr>
                <w:rFonts w:eastAsia="Arial"/>
                <w:bCs/>
                <w:color w:val="000000"/>
              </w:rPr>
            </w:pPr>
          </w:p>
        </w:tc>
        <w:tc>
          <w:tcPr>
            <w:tcW w:w="2835" w:type="dxa"/>
          </w:tcPr>
          <w:p w14:paraId="46CD62A7" w14:textId="77777777" w:rsidR="00E36469" w:rsidRPr="00A87431" w:rsidRDefault="00E36469" w:rsidP="00AB5AA4">
            <w:pPr>
              <w:spacing w:after="200" w:line="276" w:lineRule="auto"/>
              <w:rPr>
                <w:rFonts w:eastAsia="Arial"/>
                <w:bCs/>
                <w:color w:val="000000"/>
              </w:rPr>
            </w:pPr>
          </w:p>
        </w:tc>
      </w:tr>
      <w:tr w:rsidR="00E36469" w:rsidRPr="00A87431" w14:paraId="20B20D48" w14:textId="77777777" w:rsidTr="0067513C">
        <w:trPr>
          <w:trHeight w:val="839"/>
        </w:trPr>
        <w:tc>
          <w:tcPr>
            <w:tcW w:w="14011" w:type="dxa"/>
            <w:gridSpan w:val="4"/>
            <w:shd w:val="clear" w:color="auto" w:fill="D9E2F3" w:themeFill="accent1" w:themeFillTint="33"/>
            <w:vAlign w:val="center"/>
          </w:tcPr>
          <w:p w14:paraId="22B54F5B" w14:textId="524716EC" w:rsidR="00E36469" w:rsidRPr="00E36469" w:rsidRDefault="00E36469" w:rsidP="0067513C">
            <w:pPr>
              <w:spacing w:after="200" w:line="276" w:lineRule="auto"/>
              <w:rPr>
                <w:rFonts w:eastAsia="Arial"/>
                <w:b/>
                <w:bCs/>
                <w:color w:val="000000"/>
              </w:rPr>
            </w:pPr>
            <w:r w:rsidRPr="00E36469">
              <w:rPr>
                <w:b/>
              </w:rPr>
              <w:t>Leaders are focused on learning and continual improvement</w:t>
            </w:r>
          </w:p>
        </w:tc>
      </w:tr>
      <w:tr w:rsidR="00E36469" w:rsidRPr="00A87431" w14:paraId="4946763C" w14:textId="77777777" w:rsidTr="00AB5AA4">
        <w:trPr>
          <w:trHeight w:val="839"/>
        </w:trPr>
        <w:tc>
          <w:tcPr>
            <w:tcW w:w="6204" w:type="dxa"/>
          </w:tcPr>
          <w:p w14:paraId="69B457F9" w14:textId="6CB27A28" w:rsidR="00E36469" w:rsidRPr="006804AA" w:rsidRDefault="00FB2A6D" w:rsidP="00BD6505">
            <w:pPr>
              <w:tabs>
                <w:tab w:val="left" w:pos="1620"/>
              </w:tabs>
              <w:spacing w:after="200" w:line="276" w:lineRule="auto"/>
            </w:pPr>
            <w:r>
              <w:t>Senior l</w:t>
            </w:r>
            <w:r w:rsidR="00E36469">
              <w:t xml:space="preserve">eaders </w:t>
            </w:r>
            <w:r w:rsidR="00BD6505">
              <w:t xml:space="preserve">use speaking up as an opportunity for learning that can be embedded in future practice to deliver better quality care and improve workers’ experience. </w:t>
            </w:r>
          </w:p>
        </w:tc>
        <w:tc>
          <w:tcPr>
            <w:tcW w:w="2137" w:type="dxa"/>
          </w:tcPr>
          <w:p w14:paraId="469FDCF9" w14:textId="77777777" w:rsidR="00E36469" w:rsidRPr="00A87431" w:rsidRDefault="00E36469" w:rsidP="00AB5AA4">
            <w:pPr>
              <w:spacing w:after="200" w:line="276" w:lineRule="auto"/>
              <w:rPr>
                <w:rFonts w:eastAsia="Arial"/>
                <w:bCs/>
                <w:color w:val="000000"/>
              </w:rPr>
            </w:pPr>
          </w:p>
        </w:tc>
        <w:tc>
          <w:tcPr>
            <w:tcW w:w="2835" w:type="dxa"/>
          </w:tcPr>
          <w:p w14:paraId="7DED1D69" w14:textId="77777777" w:rsidR="00E36469" w:rsidRPr="00A87431" w:rsidRDefault="00E36469" w:rsidP="00AB5AA4">
            <w:pPr>
              <w:spacing w:after="200" w:line="276" w:lineRule="auto"/>
              <w:rPr>
                <w:rFonts w:eastAsia="Arial"/>
                <w:bCs/>
                <w:color w:val="000000"/>
              </w:rPr>
            </w:pPr>
          </w:p>
        </w:tc>
        <w:tc>
          <w:tcPr>
            <w:tcW w:w="2835" w:type="dxa"/>
          </w:tcPr>
          <w:p w14:paraId="0C8E4700" w14:textId="77777777" w:rsidR="00E36469" w:rsidRPr="00A87431" w:rsidRDefault="00E36469" w:rsidP="00AB5AA4">
            <w:pPr>
              <w:spacing w:after="200" w:line="276" w:lineRule="auto"/>
              <w:rPr>
                <w:rFonts w:eastAsia="Arial"/>
                <w:bCs/>
                <w:color w:val="000000"/>
              </w:rPr>
            </w:pPr>
          </w:p>
        </w:tc>
      </w:tr>
      <w:tr w:rsidR="00E36469" w:rsidRPr="00A87431" w14:paraId="4D7BE43E" w14:textId="77777777" w:rsidTr="00AB5AA4">
        <w:trPr>
          <w:trHeight w:val="839"/>
        </w:trPr>
        <w:tc>
          <w:tcPr>
            <w:tcW w:w="6204" w:type="dxa"/>
          </w:tcPr>
          <w:p w14:paraId="2F32AE38" w14:textId="66EF3002" w:rsidR="00E36469" w:rsidRPr="006804AA" w:rsidRDefault="00E36469" w:rsidP="00307E4A">
            <w:pPr>
              <w:tabs>
                <w:tab w:val="left" w:pos="1620"/>
              </w:tabs>
              <w:spacing w:after="200" w:line="276" w:lineRule="auto"/>
            </w:pPr>
            <w:r w:rsidRPr="006804AA">
              <w:lastRenderedPageBreak/>
              <w:t>Senior leaders and the FTSU Guardian engage with other trusts to identify best practice.</w:t>
            </w:r>
          </w:p>
        </w:tc>
        <w:tc>
          <w:tcPr>
            <w:tcW w:w="2137" w:type="dxa"/>
          </w:tcPr>
          <w:p w14:paraId="46526CB1" w14:textId="77777777" w:rsidR="00E36469" w:rsidRPr="00A87431" w:rsidRDefault="00E36469" w:rsidP="00AB5AA4">
            <w:pPr>
              <w:spacing w:after="200" w:line="276" w:lineRule="auto"/>
              <w:rPr>
                <w:rFonts w:eastAsia="Arial"/>
                <w:bCs/>
                <w:color w:val="000000"/>
              </w:rPr>
            </w:pPr>
          </w:p>
        </w:tc>
        <w:tc>
          <w:tcPr>
            <w:tcW w:w="2835" w:type="dxa"/>
          </w:tcPr>
          <w:p w14:paraId="63208DAD" w14:textId="77777777" w:rsidR="00E36469" w:rsidRPr="00A87431" w:rsidRDefault="00E36469" w:rsidP="00AB5AA4">
            <w:pPr>
              <w:spacing w:after="200" w:line="276" w:lineRule="auto"/>
              <w:rPr>
                <w:rFonts w:eastAsia="Arial"/>
                <w:bCs/>
                <w:color w:val="000000"/>
              </w:rPr>
            </w:pPr>
          </w:p>
        </w:tc>
        <w:tc>
          <w:tcPr>
            <w:tcW w:w="2835" w:type="dxa"/>
          </w:tcPr>
          <w:p w14:paraId="72E81BB5" w14:textId="77777777" w:rsidR="00E36469" w:rsidRPr="00A87431" w:rsidRDefault="00E36469" w:rsidP="00AB5AA4">
            <w:pPr>
              <w:spacing w:after="200" w:line="276" w:lineRule="auto"/>
              <w:rPr>
                <w:rFonts w:eastAsia="Arial"/>
                <w:bCs/>
                <w:color w:val="000000"/>
              </w:rPr>
            </w:pPr>
          </w:p>
        </w:tc>
      </w:tr>
      <w:tr w:rsidR="00E36469" w:rsidRPr="00A87431" w14:paraId="790F7414" w14:textId="77777777" w:rsidTr="00AB5AA4">
        <w:trPr>
          <w:trHeight w:val="839"/>
        </w:trPr>
        <w:tc>
          <w:tcPr>
            <w:tcW w:w="6204" w:type="dxa"/>
          </w:tcPr>
          <w:p w14:paraId="0D489E26" w14:textId="751E87BC" w:rsidR="00E36469" w:rsidRPr="006804AA" w:rsidRDefault="00E36469" w:rsidP="00E36469">
            <w:pPr>
              <w:tabs>
                <w:tab w:val="left" w:pos="1620"/>
              </w:tabs>
              <w:spacing w:after="200" w:line="276" w:lineRule="auto"/>
            </w:pPr>
            <w:r>
              <w:t>Executive and non-executive leads,</w:t>
            </w:r>
            <w:r w:rsidRPr="006804AA">
              <w:t xml:space="preserve"> and the FTSU Guardian</w:t>
            </w:r>
            <w:r>
              <w:t>,</w:t>
            </w:r>
            <w:r w:rsidRPr="006804AA">
              <w:t xml:space="preserve"> review all guidance and case review reports from the National Guardian to identify improvement possibilities.</w:t>
            </w:r>
          </w:p>
        </w:tc>
        <w:tc>
          <w:tcPr>
            <w:tcW w:w="2137" w:type="dxa"/>
          </w:tcPr>
          <w:p w14:paraId="35E7E2F5" w14:textId="77777777" w:rsidR="00E36469" w:rsidRPr="00A87431" w:rsidRDefault="00E36469" w:rsidP="00AB5AA4">
            <w:pPr>
              <w:spacing w:after="200" w:line="276" w:lineRule="auto"/>
              <w:rPr>
                <w:rFonts w:eastAsia="Arial"/>
                <w:bCs/>
                <w:color w:val="000000"/>
              </w:rPr>
            </w:pPr>
          </w:p>
        </w:tc>
        <w:tc>
          <w:tcPr>
            <w:tcW w:w="2835" w:type="dxa"/>
          </w:tcPr>
          <w:p w14:paraId="1BFAB1F7" w14:textId="77777777" w:rsidR="00E36469" w:rsidRPr="00A87431" w:rsidRDefault="00E36469" w:rsidP="00AB5AA4">
            <w:pPr>
              <w:spacing w:after="200" w:line="276" w:lineRule="auto"/>
              <w:rPr>
                <w:rFonts w:eastAsia="Arial"/>
                <w:bCs/>
                <w:color w:val="000000"/>
              </w:rPr>
            </w:pPr>
          </w:p>
        </w:tc>
        <w:tc>
          <w:tcPr>
            <w:tcW w:w="2835" w:type="dxa"/>
          </w:tcPr>
          <w:p w14:paraId="7B8A05DA" w14:textId="77777777" w:rsidR="00E36469" w:rsidRPr="00A87431" w:rsidRDefault="00E36469" w:rsidP="00AB5AA4">
            <w:pPr>
              <w:spacing w:after="200" w:line="276" w:lineRule="auto"/>
              <w:rPr>
                <w:rFonts w:eastAsia="Arial"/>
                <w:bCs/>
                <w:color w:val="000000"/>
              </w:rPr>
            </w:pPr>
          </w:p>
        </w:tc>
      </w:tr>
      <w:tr w:rsidR="00E36469" w:rsidRPr="00A87431" w14:paraId="62565505" w14:textId="77777777" w:rsidTr="00AB5AA4">
        <w:trPr>
          <w:trHeight w:val="839"/>
        </w:trPr>
        <w:tc>
          <w:tcPr>
            <w:tcW w:w="6204" w:type="dxa"/>
          </w:tcPr>
          <w:p w14:paraId="60E51514" w14:textId="4AAA81CE" w:rsidR="00E36469" w:rsidRPr="006804AA" w:rsidRDefault="00E36469" w:rsidP="00E36469">
            <w:pPr>
              <w:pStyle w:val="BodyText2"/>
            </w:pPr>
            <w:r w:rsidRPr="006804AA">
              <w:t xml:space="preserve">Senior leaders regularly reflect on how they </w:t>
            </w:r>
            <w:r>
              <w:t xml:space="preserve">respond to feedback, learn and continually improve and encourage the same </w:t>
            </w:r>
            <w:r w:rsidRPr="006804AA">
              <w:t>throughout the organisation.</w:t>
            </w:r>
            <w:r>
              <w:t xml:space="preserve">  </w:t>
            </w:r>
          </w:p>
        </w:tc>
        <w:tc>
          <w:tcPr>
            <w:tcW w:w="2137" w:type="dxa"/>
          </w:tcPr>
          <w:p w14:paraId="4F669D2C" w14:textId="77777777" w:rsidR="00E36469" w:rsidRPr="00A87431" w:rsidRDefault="00E36469" w:rsidP="00AB5AA4">
            <w:pPr>
              <w:spacing w:after="200" w:line="276" w:lineRule="auto"/>
              <w:rPr>
                <w:rFonts w:eastAsia="Arial"/>
                <w:bCs/>
                <w:color w:val="000000"/>
              </w:rPr>
            </w:pPr>
          </w:p>
        </w:tc>
        <w:tc>
          <w:tcPr>
            <w:tcW w:w="2835" w:type="dxa"/>
          </w:tcPr>
          <w:p w14:paraId="2EA872F5" w14:textId="77777777" w:rsidR="00E36469" w:rsidRPr="00A87431" w:rsidRDefault="00E36469" w:rsidP="00AB5AA4">
            <w:pPr>
              <w:spacing w:after="200" w:line="276" w:lineRule="auto"/>
              <w:rPr>
                <w:rFonts w:eastAsia="Arial"/>
                <w:bCs/>
                <w:color w:val="000000"/>
              </w:rPr>
            </w:pPr>
          </w:p>
        </w:tc>
        <w:tc>
          <w:tcPr>
            <w:tcW w:w="2835" w:type="dxa"/>
          </w:tcPr>
          <w:p w14:paraId="0F4EEFE8" w14:textId="77777777" w:rsidR="00E36469" w:rsidRPr="00A87431" w:rsidRDefault="00E36469" w:rsidP="00AB5AA4">
            <w:pPr>
              <w:spacing w:after="200" w:line="276" w:lineRule="auto"/>
              <w:rPr>
                <w:rFonts w:eastAsia="Arial"/>
                <w:bCs/>
                <w:color w:val="000000"/>
              </w:rPr>
            </w:pPr>
          </w:p>
        </w:tc>
      </w:tr>
      <w:tr w:rsidR="00E36469" w:rsidRPr="00A87431" w14:paraId="191A7289" w14:textId="77777777" w:rsidTr="00AB5AA4">
        <w:trPr>
          <w:trHeight w:val="839"/>
        </w:trPr>
        <w:tc>
          <w:tcPr>
            <w:tcW w:w="6204" w:type="dxa"/>
          </w:tcPr>
          <w:p w14:paraId="16BB70CB" w14:textId="0A429C6C" w:rsidR="00E36469" w:rsidRPr="006804AA" w:rsidRDefault="00E36469" w:rsidP="00E36469">
            <w:pPr>
              <w:pStyle w:val="BodyText2"/>
            </w:pPr>
            <w:r>
              <w:t>The executive lead responsible for FTSU r</w:t>
            </w:r>
            <w:r w:rsidRPr="0006455F">
              <w:t>eview</w:t>
            </w:r>
            <w:r>
              <w:t>s</w:t>
            </w:r>
            <w:r w:rsidRPr="0006455F">
              <w:t xml:space="preserve"> the FTSU </w:t>
            </w:r>
            <w:r>
              <w:t>strategy</w:t>
            </w:r>
            <w:r w:rsidRPr="0006455F">
              <w:t xml:space="preserve"> </w:t>
            </w:r>
            <w:r>
              <w:t xml:space="preserve">annually, using a range of qualitative and quantitative measures, </w:t>
            </w:r>
            <w:r w:rsidRPr="0006455F">
              <w:t xml:space="preserve">to assess what has been achieved and what hasn’t; </w:t>
            </w:r>
            <w:r w:rsidRPr="00347B82">
              <w:t>what the barriers have been and how they can be overcome</w:t>
            </w:r>
            <w:r>
              <w:t xml:space="preserve">; and whether the right indicators are being used to </w:t>
            </w:r>
            <w:r w:rsidRPr="0006455F">
              <w:t>measure</w:t>
            </w:r>
            <w:r>
              <w:t xml:space="preserve"> success</w:t>
            </w:r>
            <w:r w:rsidRPr="0006455F">
              <w:t xml:space="preserve">.  </w:t>
            </w:r>
          </w:p>
        </w:tc>
        <w:tc>
          <w:tcPr>
            <w:tcW w:w="2137" w:type="dxa"/>
          </w:tcPr>
          <w:p w14:paraId="2FE2CA5A" w14:textId="77777777" w:rsidR="00E36469" w:rsidRPr="00A87431" w:rsidRDefault="00E36469" w:rsidP="00AB5AA4">
            <w:pPr>
              <w:spacing w:after="200" w:line="276" w:lineRule="auto"/>
              <w:rPr>
                <w:rFonts w:eastAsia="Arial"/>
                <w:bCs/>
                <w:color w:val="000000"/>
              </w:rPr>
            </w:pPr>
          </w:p>
        </w:tc>
        <w:tc>
          <w:tcPr>
            <w:tcW w:w="2835" w:type="dxa"/>
          </w:tcPr>
          <w:p w14:paraId="2A79B7C9" w14:textId="77777777" w:rsidR="00E36469" w:rsidRPr="00A87431" w:rsidRDefault="00E36469" w:rsidP="00AB5AA4">
            <w:pPr>
              <w:spacing w:after="200" w:line="276" w:lineRule="auto"/>
              <w:rPr>
                <w:rFonts w:eastAsia="Arial"/>
                <w:bCs/>
                <w:color w:val="000000"/>
              </w:rPr>
            </w:pPr>
          </w:p>
        </w:tc>
        <w:tc>
          <w:tcPr>
            <w:tcW w:w="2835" w:type="dxa"/>
          </w:tcPr>
          <w:p w14:paraId="1A8C72BD" w14:textId="77777777" w:rsidR="00E36469" w:rsidRPr="00A87431" w:rsidRDefault="00E36469" w:rsidP="00AB5AA4">
            <w:pPr>
              <w:spacing w:after="200" w:line="276" w:lineRule="auto"/>
              <w:rPr>
                <w:rFonts w:eastAsia="Arial"/>
                <w:bCs/>
                <w:color w:val="000000"/>
              </w:rPr>
            </w:pPr>
          </w:p>
        </w:tc>
      </w:tr>
      <w:tr w:rsidR="00E36469" w:rsidRPr="00A87431" w14:paraId="2CC1D67D" w14:textId="77777777" w:rsidTr="00AB5AA4">
        <w:trPr>
          <w:trHeight w:val="839"/>
        </w:trPr>
        <w:tc>
          <w:tcPr>
            <w:tcW w:w="6204" w:type="dxa"/>
          </w:tcPr>
          <w:p w14:paraId="26A8BC40" w14:textId="7962E7AF" w:rsidR="00E36469" w:rsidRPr="006804AA" w:rsidRDefault="00E36469" w:rsidP="00307E4A">
            <w:pPr>
              <w:tabs>
                <w:tab w:val="left" w:pos="1620"/>
              </w:tabs>
              <w:spacing w:after="200" w:line="276" w:lineRule="auto"/>
            </w:pPr>
            <w:r>
              <w:t>T</w:t>
            </w:r>
            <w:r w:rsidRPr="0006455F">
              <w:t xml:space="preserve">he FTSU policy and process </w:t>
            </w:r>
            <w:r>
              <w:t xml:space="preserve">is reviewed annually </w:t>
            </w:r>
            <w:r w:rsidR="00FB2A6D">
              <w:t xml:space="preserve">to check they are </w:t>
            </w:r>
            <w:r w:rsidRPr="0006455F">
              <w:t>fit for purpose and realistic; up to date; and takes account of feedback fro</w:t>
            </w:r>
            <w:r>
              <w:t>m workers</w:t>
            </w:r>
            <w:r w:rsidR="00FB2A6D">
              <w:t xml:space="preserve"> who have used them</w:t>
            </w:r>
            <w:r w:rsidRPr="0006455F">
              <w:t>.</w:t>
            </w:r>
          </w:p>
        </w:tc>
        <w:tc>
          <w:tcPr>
            <w:tcW w:w="2137" w:type="dxa"/>
          </w:tcPr>
          <w:p w14:paraId="324AABDB" w14:textId="77777777" w:rsidR="00E36469" w:rsidRPr="00A87431" w:rsidRDefault="00E36469" w:rsidP="00AB5AA4">
            <w:pPr>
              <w:spacing w:after="200" w:line="276" w:lineRule="auto"/>
              <w:rPr>
                <w:rFonts w:eastAsia="Arial"/>
                <w:bCs/>
                <w:color w:val="000000"/>
              </w:rPr>
            </w:pPr>
          </w:p>
        </w:tc>
        <w:tc>
          <w:tcPr>
            <w:tcW w:w="2835" w:type="dxa"/>
          </w:tcPr>
          <w:p w14:paraId="75AFCAC5" w14:textId="77777777" w:rsidR="00E36469" w:rsidRPr="00A87431" w:rsidRDefault="00E36469" w:rsidP="00AB5AA4">
            <w:pPr>
              <w:spacing w:after="200" w:line="276" w:lineRule="auto"/>
              <w:rPr>
                <w:rFonts w:eastAsia="Arial"/>
                <w:bCs/>
                <w:color w:val="000000"/>
              </w:rPr>
            </w:pPr>
          </w:p>
        </w:tc>
        <w:tc>
          <w:tcPr>
            <w:tcW w:w="2835" w:type="dxa"/>
          </w:tcPr>
          <w:p w14:paraId="7402DC14" w14:textId="77777777" w:rsidR="00E36469" w:rsidRPr="00A87431" w:rsidRDefault="00E36469" w:rsidP="00AB5AA4">
            <w:pPr>
              <w:spacing w:after="200" w:line="276" w:lineRule="auto"/>
              <w:rPr>
                <w:rFonts w:eastAsia="Arial"/>
                <w:bCs/>
                <w:color w:val="000000"/>
              </w:rPr>
            </w:pPr>
          </w:p>
        </w:tc>
      </w:tr>
      <w:tr w:rsidR="00E36469" w:rsidRPr="00A87431" w14:paraId="23079B47" w14:textId="77777777" w:rsidTr="00AB5AA4">
        <w:trPr>
          <w:trHeight w:val="839"/>
        </w:trPr>
        <w:tc>
          <w:tcPr>
            <w:tcW w:w="6204" w:type="dxa"/>
          </w:tcPr>
          <w:p w14:paraId="30FA9F14" w14:textId="77777777" w:rsidR="00E36469" w:rsidRDefault="004B086A" w:rsidP="00307E4A">
            <w:pPr>
              <w:tabs>
                <w:tab w:val="left" w:pos="1620"/>
              </w:tabs>
              <w:spacing w:after="200" w:line="276" w:lineRule="auto"/>
            </w:pPr>
            <w:r>
              <w:t xml:space="preserve">A sample of cases is quality assured to ensure: </w:t>
            </w:r>
          </w:p>
          <w:p w14:paraId="6560DE6E" w14:textId="77777777" w:rsidR="004B086A" w:rsidRDefault="004B086A" w:rsidP="004B086A">
            <w:pPr>
              <w:pStyle w:val="BodyText"/>
              <w:numPr>
                <w:ilvl w:val="0"/>
                <w:numId w:val="28"/>
              </w:numPr>
              <w:rPr>
                <w:color w:val="000000" w:themeColor="text1"/>
              </w:rPr>
            </w:pPr>
            <w:r>
              <w:rPr>
                <w:color w:val="000000" w:themeColor="text1"/>
              </w:rPr>
              <w:t xml:space="preserve">the investigation process is of high quality; that outcomes and recommendations are reasonable </w:t>
            </w:r>
            <w:r>
              <w:rPr>
                <w:color w:val="000000" w:themeColor="text1"/>
              </w:rPr>
              <w:lastRenderedPageBreak/>
              <w:t>and that the impact of change is being measured</w:t>
            </w:r>
          </w:p>
          <w:p w14:paraId="50420AC9" w14:textId="77777777" w:rsidR="004B086A" w:rsidRDefault="004B086A" w:rsidP="004B086A">
            <w:pPr>
              <w:pStyle w:val="BodyText"/>
              <w:numPr>
                <w:ilvl w:val="0"/>
                <w:numId w:val="28"/>
              </w:numPr>
              <w:rPr>
                <w:color w:val="000000" w:themeColor="text1"/>
              </w:rPr>
            </w:pPr>
            <w:r>
              <w:rPr>
                <w:color w:val="000000" w:themeColor="text1"/>
              </w:rPr>
              <w:t>workers are thanked for speaking up, are kept up to date though out the investigation and are told of the outcome</w:t>
            </w:r>
          </w:p>
          <w:p w14:paraId="04BFE023" w14:textId="2BD2F096" w:rsidR="004B086A" w:rsidRPr="004B086A" w:rsidRDefault="004B086A" w:rsidP="004B086A">
            <w:pPr>
              <w:pStyle w:val="BodyText"/>
              <w:numPr>
                <w:ilvl w:val="0"/>
                <w:numId w:val="28"/>
              </w:numPr>
              <w:rPr>
                <w:color w:val="000000" w:themeColor="text1"/>
              </w:rPr>
            </w:pPr>
            <w:r>
              <w:rPr>
                <w:color w:val="000000" w:themeColor="text1"/>
              </w:rPr>
              <w:t>Investigations are independent, fair and objective; recommendations are designed to promote patient safety and learning; and change will be monitored</w:t>
            </w:r>
          </w:p>
        </w:tc>
        <w:tc>
          <w:tcPr>
            <w:tcW w:w="2137" w:type="dxa"/>
          </w:tcPr>
          <w:p w14:paraId="50064527" w14:textId="77777777" w:rsidR="00E36469" w:rsidRPr="00A87431" w:rsidRDefault="00E36469" w:rsidP="00AB5AA4">
            <w:pPr>
              <w:spacing w:after="200" w:line="276" w:lineRule="auto"/>
              <w:rPr>
                <w:rFonts w:eastAsia="Arial"/>
                <w:bCs/>
                <w:color w:val="000000"/>
              </w:rPr>
            </w:pPr>
          </w:p>
        </w:tc>
        <w:tc>
          <w:tcPr>
            <w:tcW w:w="2835" w:type="dxa"/>
          </w:tcPr>
          <w:p w14:paraId="1B97C9FA" w14:textId="77777777" w:rsidR="00E36469" w:rsidRPr="00A87431" w:rsidRDefault="00E36469" w:rsidP="00AB5AA4">
            <w:pPr>
              <w:spacing w:after="200" w:line="276" w:lineRule="auto"/>
              <w:rPr>
                <w:rFonts w:eastAsia="Arial"/>
                <w:bCs/>
                <w:color w:val="000000"/>
              </w:rPr>
            </w:pPr>
          </w:p>
        </w:tc>
        <w:tc>
          <w:tcPr>
            <w:tcW w:w="2835" w:type="dxa"/>
          </w:tcPr>
          <w:p w14:paraId="292C495F" w14:textId="77777777" w:rsidR="00E36469" w:rsidRPr="00A87431" w:rsidRDefault="00E36469" w:rsidP="00AB5AA4">
            <w:pPr>
              <w:spacing w:after="200" w:line="276" w:lineRule="auto"/>
              <w:rPr>
                <w:rFonts w:eastAsia="Arial"/>
                <w:bCs/>
                <w:color w:val="000000"/>
              </w:rPr>
            </w:pPr>
          </w:p>
        </w:tc>
      </w:tr>
      <w:tr w:rsidR="00E36469" w:rsidRPr="00A87431" w14:paraId="1026BCAB" w14:textId="77777777" w:rsidTr="00AB5AA4">
        <w:trPr>
          <w:trHeight w:val="839"/>
        </w:trPr>
        <w:tc>
          <w:tcPr>
            <w:tcW w:w="6204" w:type="dxa"/>
          </w:tcPr>
          <w:p w14:paraId="234E508E" w14:textId="33C3B52B" w:rsidR="00E36469" w:rsidRPr="006804AA" w:rsidRDefault="00E36469" w:rsidP="00307E4A">
            <w:pPr>
              <w:tabs>
                <w:tab w:val="left" w:pos="1620"/>
              </w:tabs>
              <w:spacing w:after="200" w:line="276" w:lineRule="auto"/>
            </w:pPr>
            <w:r>
              <w:lastRenderedPageBreak/>
              <w:t xml:space="preserve">Positive outcomes from speaking up cases are promoted and as a result workers are more confident to speak up.   </w:t>
            </w:r>
          </w:p>
        </w:tc>
        <w:tc>
          <w:tcPr>
            <w:tcW w:w="2137" w:type="dxa"/>
          </w:tcPr>
          <w:p w14:paraId="0E751495" w14:textId="77777777" w:rsidR="00E36469" w:rsidRPr="00A87431" w:rsidRDefault="00E36469" w:rsidP="00AB5AA4">
            <w:pPr>
              <w:spacing w:after="200" w:line="276" w:lineRule="auto"/>
              <w:rPr>
                <w:rFonts w:eastAsia="Arial"/>
                <w:bCs/>
                <w:color w:val="000000"/>
              </w:rPr>
            </w:pPr>
          </w:p>
        </w:tc>
        <w:tc>
          <w:tcPr>
            <w:tcW w:w="2835" w:type="dxa"/>
          </w:tcPr>
          <w:p w14:paraId="3CA3460F" w14:textId="77777777" w:rsidR="00E36469" w:rsidRPr="00A87431" w:rsidRDefault="00E36469" w:rsidP="00AB5AA4">
            <w:pPr>
              <w:spacing w:after="200" w:line="276" w:lineRule="auto"/>
              <w:rPr>
                <w:rFonts w:eastAsia="Arial"/>
                <w:bCs/>
                <w:color w:val="000000"/>
              </w:rPr>
            </w:pPr>
          </w:p>
        </w:tc>
        <w:tc>
          <w:tcPr>
            <w:tcW w:w="2835" w:type="dxa"/>
          </w:tcPr>
          <w:p w14:paraId="5EC3948D" w14:textId="77777777" w:rsidR="00E36469" w:rsidRPr="00A87431" w:rsidRDefault="00E36469" w:rsidP="00AB5AA4">
            <w:pPr>
              <w:spacing w:after="200" w:line="276" w:lineRule="auto"/>
              <w:rPr>
                <w:rFonts w:eastAsia="Arial"/>
                <w:bCs/>
                <w:color w:val="000000"/>
              </w:rPr>
            </w:pPr>
          </w:p>
        </w:tc>
      </w:tr>
      <w:tr w:rsidR="004B086A" w:rsidRPr="004B086A" w14:paraId="25A239D0" w14:textId="77777777" w:rsidTr="0067513C">
        <w:trPr>
          <w:trHeight w:val="839"/>
        </w:trPr>
        <w:tc>
          <w:tcPr>
            <w:tcW w:w="14011" w:type="dxa"/>
            <w:gridSpan w:val="4"/>
            <w:shd w:val="clear" w:color="auto" w:fill="D9E2F3" w:themeFill="accent1" w:themeFillTint="33"/>
            <w:vAlign w:val="center"/>
          </w:tcPr>
          <w:p w14:paraId="7CBACEF3" w14:textId="62F342F5" w:rsidR="004B086A" w:rsidRPr="00D80A5D" w:rsidRDefault="004B086A" w:rsidP="0067513C">
            <w:pPr>
              <w:spacing w:after="200" w:line="276" w:lineRule="auto"/>
              <w:rPr>
                <w:rFonts w:eastAsia="Arial"/>
                <w:b/>
                <w:bCs/>
                <w:color w:val="000000"/>
                <w:sz w:val="28"/>
                <w:szCs w:val="28"/>
              </w:rPr>
            </w:pPr>
            <w:r w:rsidRPr="00D80A5D">
              <w:rPr>
                <w:rFonts w:eastAsia="Arial"/>
                <w:b/>
                <w:bCs/>
                <w:color w:val="000000"/>
                <w:sz w:val="28"/>
                <w:szCs w:val="28"/>
              </w:rPr>
              <w:t>Individual responsibilities</w:t>
            </w:r>
          </w:p>
        </w:tc>
      </w:tr>
      <w:tr w:rsidR="004B086A" w:rsidRPr="004B086A" w14:paraId="1EE7DFB1" w14:textId="77777777" w:rsidTr="0067513C">
        <w:trPr>
          <w:trHeight w:val="839"/>
        </w:trPr>
        <w:tc>
          <w:tcPr>
            <w:tcW w:w="14011" w:type="dxa"/>
            <w:gridSpan w:val="4"/>
            <w:shd w:val="clear" w:color="auto" w:fill="D9E2F3" w:themeFill="accent1" w:themeFillTint="33"/>
            <w:vAlign w:val="center"/>
          </w:tcPr>
          <w:p w14:paraId="0403BFF5" w14:textId="4430D346" w:rsidR="004B086A" w:rsidRPr="004B086A" w:rsidRDefault="00FB2A6D" w:rsidP="0067513C">
            <w:pPr>
              <w:spacing w:after="200" w:line="276" w:lineRule="auto"/>
              <w:rPr>
                <w:rFonts w:eastAsia="Arial"/>
                <w:b/>
                <w:bCs/>
                <w:color w:val="000000"/>
              </w:rPr>
            </w:pPr>
            <w:r>
              <w:rPr>
                <w:rFonts w:eastAsia="Arial"/>
                <w:b/>
                <w:bCs/>
                <w:color w:val="000000"/>
              </w:rPr>
              <w:t>Chief e</w:t>
            </w:r>
            <w:r w:rsidR="004B086A" w:rsidRPr="004B086A">
              <w:rPr>
                <w:rFonts w:eastAsia="Arial"/>
                <w:b/>
                <w:bCs/>
                <w:color w:val="000000"/>
              </w:rPr>
              <w:t xml:space="preserve">xecutive and chair </w:t>
            </w:r>
          </w:p>
        </w:tc>
      </w:tr>
      <w:tr w:rsidR="004B086A" w:rsidRPr="00A87431" w14:paraId="447AC942" w14:textId="77777777" w:rsidTr="00AB5AA4">
        <w:trPr>
          <w:trHeight w:val="839"/>
        </w:trPr>
        <w:tc>
          <w:tcPr>
            <w:tcW w:w="6204" w:type="dxa"/>
          </w:tcPr>
          <w:p w14:paraId="52870624" w14:textId="47E127DB" w:rsidR="004B086A" w:rsidRPr="006804AA" w:rsidRDefault="005A2FD1" w:rsidP="005A2FD1">
            <w:pPr>
              <w:tabs>
                <w:tab w:val="left" w:pos="1620"/>
              </w:tabs>
              <w:spacing w:after="200" w:line="276" w:lineRule="auto"/>
            </w:pPr>
            <w:r>
              <w:t xml:space="preserve">The chief executive is responsible for appointing </w:t>
            </w:r>
            <w:r w:rsidR="004B086A">
              <w:t>the FTSU Guardian</w:t>
            </w:r>
            <w:r>
              <w:t xml:space="preserve">. </w:t>
            </w:r>
          </w:p>
        </w:tc>
        <w:tc>
          <w:tcPr>
            <w:tcW w:w="2137" w:type="dxa"/>
          </w:tcPr>
          <w:p w14:paraId="21036ECB" w14:textId="77777777" w:rsidR="004B086A" w:rsidRPr="00A87431" w:rsidRDefault="004B086A" w:rsidP="00AB5AA4">
            <w:pPr>
              <w:spacing w:after="200" w:line="276" w:lineRule="auto"/>
              <w:rPr>
                <w:rFonts w:eastAsia="Arial"/>
                <w:bCs/>
                <w:color w:val="000000"/>
              </w:rPr>
            </w:pPr>
          </w:p>
        </w:tc>
        <w:tc>
          <w:tcPr>
            <w:tcW w:w="2835" w:type="dxa"/>
          </w:tcPr>
          <w:p w14:paraId="1BBE21D0" w14:textId="77777777" w:rsidR="004B086A" w:rsidRPr="00A87431" w:rsidRDefault="004B086A" w:rsidP="00AB5AA4">
            <w:pPr>
              <w:spacing w:after="200" w:line="276" w:lineRule="auto"/>
              <w:rPr>
                <w:rFonts w:eastAsia="Arial"/>
                <w:bCs/>
                <w:color w:val="000000"/>
              </w:rPr>
            </w:pPr>
          </w:p>
        </w:tc>
        <w:tc>
          <w:tcPr>
            <w:tcW w:w="2835" w:type="dxa"/>
          </w:tcPr>
          <w:p w14:paraId="6823E7A6" w14:textId="77777777" w:rsidR="004B086A" w:rsidRPr="00A87431" w:rsidRDefault="004B086A" w:rsidP="00AB5AA4">
            <w:pPr>
              <w:spacing w:after="200" w:line="276" w:lineRule="auto"/>
              <w:rPr>
                <w:rFonts w:eastAsia="Arial"/>
                <w:bCs/>
                <w:color w:val="000000"/>
              </w:rPr>
            </w:pPr>
          </w:p>
        </w:tc>
      </w:tr>
      <w:tr w:rsidR="004B086A" w:rsidRPr="00A87431" w14:paraId="48DDFD2A" w14:textId="77777777" w:rsidTr="00AB5AA4">
        <w:trPr>
          <w:trHeight w:val="839"/>
        </w:trPr>
        <w:tc>
          <w:tcPr>
            <w:tcW w:w="6204" w:type="dxa"/>
          </w:tcPr>
          <w:p w14:paraId="3587CFC7" w14:textId="05D88B06" w:rsidR="004B086A" w:rsidRPr="006804AA" w:rsidRDefault="005A2FD1" w:rsidP="005A2FD1">
            <w:pPr>
              <w:tabs>
                <w:tab w:val="left" w:pos="1620"/>
              </w:tabs>
              <w:spacing w:after="200" w:line="276" w:lineRule="auto"/>
            </w:pPr>
            <w:r>
              <w:t>The chief executive is a</w:t>
            </w:r>
            <w:r w:rsidR="004B086A">
              <w:t>ccountable for ensuring that FTSU arrangements meet the needs of the workers in their trust.</w:t>
            </w:r>
          </w:p>
        </w:tc>
        <w:tc>
          <w:tcPr>
            <w:tcW w:w="2137" w:type="dxa"/>
          </w:tcPr>
          <w:p w14:paraId="363AE73A" w14:textId="77777777" w:rsidR="004B086A" w:rsidRPr="00A87431" w:rsidRDefault="004B086A" w:rsidP="00AB5AA4">
            <w:pPr>
              <w:spacing w:after="200" w:line="276" w:lineRule="auto"/>
              <w:rPr>
                <w:rFonts w:eastAsia="Arial"/>
                <w:bCs/>
                <w:color w:val="000000"/>
              </w:rPr>
            </w:pPr>
          </w:p>
        </w:tc>
        <w:tc>
          <w:tcPr>
            <w:tcW w:w="2835" w:type="dxa"/>
          </w:tcPr>
          <w:p w14:paraId="0CC55F0F" w14:textId="77777777" w:rsidR="004B086A" w:rsidRPr="00A87431" w:rsidRDefault="004B086A" w:rsidP="00AB5AA4">
            <w:pPr>
              <w:spacing w:after="200" w:line="276" w:lineRule="auto"/>
              <w:rPr>
                <w:rFonts w:eastAsia="Arial"/>
                <w:bCs/>
                <w:color w:val="000000"/>
              </w:rPr>
            </w:pPr>
          </w:p>
        </w:tc>
        <w:tc>
          <w:tcPr>
            <w:tcW w:w="2835" w:type="dxa"/>
          </w:tcPr>
          <w:p w14:paraId="0ADC84C4" w14:textId="77777777" w:rsidR="004B086A" w:rsidRPr="00A87431" w:rsidRDefault="004B086A" w:rsidP="00AB5AA4">
            <w:pPr>
              <w:spacing w:after="200" w:line="276" w:lineRule="auto"/>
              <w:rPr>
                <w:rFonts w:eastAsia="Arial"/>
                <w:bCs/>
                <w:color w:val="000000"/>
              </w:rPr>
            </w:pPr>
          </w:p>
        </w:tc>
      </w:tr>
      <w:tr w:rsidR="004B086A" w:rsidRPr="00A87431" w14:paraId="566E7742" w14:textId="77777777" w:rsidTr="00AB5AA4">
        <w:trPr>
          <w:trHeight w:val="839"/>
        </w:trPr>
        <w:tc>
          <w:tcPr>
            <w:tcW w:w="6204" w:type="dxa"/>
          </w:tcPr>
          <w:p w14:paraId="2D58BAF9" w14:textId="2025F8E0" w:rsidR="004B086A" w:rsidRPr="006804AA" w:rsidRDefault="004B086A" w:rsidP="00307E4A">
            <w:pPr>
              <w:tabs>
                <w:tab w:val="left" w:pos="1620"/>
              </w:tabs>
              <w:spacing w:after="200" w:line="276" w:lineRule="auto"/>
            </w:pPr>
            <w:r>
              <w:lastRenderedPageBreak/>
              <w:t>The chief executive and chair are responsible for ensuring the annual report contains information about FTSU</w:t>
            </w:r>
            <w:r w:rsidR="00FB2A6D">
              <w:t>.</w:t>
            </w:r>
          </w:p>
        </w:tc>
        <w:tc>
          <w:tcPr>
            <w:tcW w:w="2137" w:type="dxa"/>
          </w:tcPr>
          <w:p w14:paraId="4009BB9F" w14:textId="77777777" w:rsidR="004B086A" w:rsidRPr="00A87431" w:rsidRDefault="004B086A" w:rsidP="00AB5AA4">
            <w:pPr>
              <w:spacing w:after="200" w:line="276" w:lineRule="auto"/>
              <w:rPr>
                <w:rFonts w:eastAsia="Arial"/>
                <w:bCs/>
                <w:color w:val="000000"/>
              </w:rPr>
            </w:pPr>
          </w:p>
        </w:tc>
        <w:tc>
          <w:tcPr>
            <w:tcW w:w="2835" w:type="dxa"/>
          </w:tcPr>
          <w:p w14:paraId="506FA272" w14:textId="77777777" w:rsidR="004B086A" w:rsidRPr="00A87431" w:rsidRDefault="004B086A" w:rsidP="00AB5AA4">
            <w:pPr>
              <w:spacing w:after="200" w:line="276" w:lineRule="auto"/>
              <w:rPr>
                <w:rFonts w:eastAsia="Arial"/>
                <w:bCs/>
                <w:color w:val="000000"/>
              </w:rPr>
            </w:pPr>
          </w:p>
        </w:tc>
        <w:tc>
          <w:tcPr>
            <w:tcW w:w="2835" w:type="dxa"/>
          </w:tcPr>
          <w:p w14:paraId="65B7C787" w14:textId="77777777" w:rsidR="004B086A" w:rsidRPr="00A87431" w:rsidRDefault="004B086A" w:rsidP="00AB5AA4">
            <w:pPr>
              <w:spacing w:after="200" w:line="276" w:lineRule="auto"/>
              <w:rPr>
                <w:rFonts w:eastAsia="Arial"/>
                <w:bCs/>
                <w:color w:val="000000"/>
              </w:rPr>
            </w:pPr>
          </w:p>
        </w:tc>
      </w:tr>
      <w:tr w:rsidR="004B086A" w:rsidRPr="00A87431" w14:paraId="3A323C0B" w14:textId="77777777" w:rsidTr="00AB5AA4">
        <w:trPr>
          <w:trHeight w:val="839"/>
        </w:trPr>
        <w:tc>
          <w:tcPr>
            <w:tcW w:w="6204" w:type="dxa"/>
          </w:tcPr>
          <w:p w14:paraId="66E20A6C" w14:textId="03F42DB5" w:rsidR="004B086A" w:rsidRPr="006804AA" w:rsidRDefault="004B086A" w:rsidP="004B086A">
            <w:pPr>
              <w:pStyle w:val="BodyText2"/>
            </w:pPr>
            <w:r>
              <w:t xml:space="preserve">The chief executive and chair are responsible for ensuring the trust is engaged with both the regional Guardian network and the National Guardian’s Office. </w:t>
            </w:r>
          </w:p>
        </w:tc>
        <w:tc>
          <w:tcPr>
            <w:tcW w:w="2137" w:type="dxa"/>
          </w:tcPr>
          <w:p w14:paraId="08B6BD36" w14:textId="77777777" w:rsidR="004B086A" w:rsidRPr="00A87431" w:rsidRDefault="004B086A" w:rsidP="00AB5AA4">
            <w:pPr>
              <w:spacing w:after="200" w:line="276" w:lineRule="auto"/>
              <w:rPr>
                <w:rFonts w:eastAsia="Arial"/>
                <w:bCs/>
                <w:color w:val="000000"/>
              </w:rPr>
            </w:pPr>
          </w:p>
        </w:tc>
        <w:tc>
          <w:tcPr>
            <w:tcW w:w="2835" w:type="dxa"/>
          </w:tcPr>
          <w:p w14:paraId="65856A46" w14:textId="77777777" w:rsidR="004B086A" w:rsidRPr="00A87431" w:rsidRDefault="004B086A" w:rsidP="00AB5AA4">
            <w:pPr>
              <w:spacing w:after="200" w:line="276" w:lineRule="auto"/>
              <w:rPr>
                <w:rFonts w:eastAsia="Arial"/>
                <w:bCs/>
                <w:color w:val="000000"/>
              </w:rPr>
            </w:pPr>
          </w:p>
        </w:tc>
        <w:tc>
          <w:tcPr>
            <w:tcW w:w="2835" w:type="dxa"/>
          </w:tcPr>
          <w:p w14:paraId="4A4AFF55" w14:textId="77777777" w:rsidR="004B086A" w:rsidRPr="00A87431" w:rsidRDefault="004B086A" w:rsidP="00AB5AA4">
            <w:pPr>
              <w:spacing w:after="200" w:line="276" w:lineRule="auto"/>
              <w:rPr>
                <w:rFonts w:eastAsia="Arial"/>
                <w:bCs/>
                <w:color w:val="000000"/>
              </w:rPr>
            </w:pPr>
          </w:p>
        </w:tc>
      </w:tr>
      <w:tr w:rsidR="004B086A" w:rsidRPr="00A87431" w14:paraId="57B09E72" w14:textId="77777777" w:rsidTr="00AB5AA4">
        <w:trPr>
          <w:trHeight w:val="839"/>
        </w:trPr>
        <w:tc>
          <w:tcPr>
            <w:tcW w:w="6204" w:type="dxa"/>
          </w:tcPr>
          <w:p w14:paraId="34363582" w14:textId="4426D042" w:rsidR="004B086A" w:rsidRPr="006804AA" w:rsidRDefault="0089546D" w:rsidP="0089546D">
            <w:pPr>
              <w:pStyle w:val="BodyText2"/>
            </w:pPr>
            <w:r>
              <w:t xml:space="preserve">Both the chief executive and chair are key sources of advice and support for their FTSU Guardian and meet with them regularly. </w:t>
            </w:r>
          </w:p>
        </w:tc>
        <w:tc>
          <w:tcPr>
            <w:tcW w:w="2137" w:type="dxa"/>
          </w:tcPr>
          <w:p w14:paraId="1EAF88F5" w14:textId="77777777" w:rsidR="004B086A" w:rsidRPr="00A87431" w:rsidRDefault="004B086A" w:rsidP="00AB5AA4">
            <w:pPr>
              <w:spacing w:after="200" w:line="276" w:lineRule="auto"/>
              <w:rPr>
                <w:rFonts w:eastAsia="Arial"/>
                <w:bCs/>
                <w:color w:val="000000"/>
              </w:rPr>
            </w:pPr>
          </w:p>
        </w:tc>
        <w:tc>
          <w:tcPr>
            <w:tcW w:w="2835" w:type="dxa"/>
          </w:tcPr>
          <w:p w14:paraId="4F25D27B" w14:textId="77777777" w:rsidR="004B086A" w:rsidRPr="00A87431" w:rsidRDefault="004B086A" w:rsidP="00AB5AA4">
            <w:pPr>
              <w:spacing w:after="200" w:line="276" w:lineRule="auto"/>
              <w:rPr>
                <w:rFonts w:eastAsia="Arial"/>
                <w:bCs/>
                <w:color w:val="000000"/>
              </w:rPr>
            </w:pPr>
          </w:p>
        </w:tc>
        <w:tc>
          <w:tcPr>
            <w:tcW w:w="2835" w:type="dxa"/>
          </w:tcPr>
          <w:p w14:paraId="79088A5A" w14:textId="77777777" w:rsidR="004B086A" w:rsidRPr="00A87431" w:rsidRDefault="004B086A" w:rsidP="00AB5AA4">
            <w:pPr>
              <w:spacing w:after="200" w:line="276" w:lineRule="auto"/>
              <w:rPr>
                <w:rFonts w:eastAsia="Arial"/>
                <w:bCs/>
                <w:color w:val="000000"/>
              </w:rPr>
            </w:pPr>
          </w:p>
        </w:tc>
      </w:tr>
      <w:tr w:rsidR="0089546D" w:rsidRPr="0089546D" w14:paraId="7B1F3DDD" w14:textId="77777777" w:rsidTr="0067513C">
        <w:trPr>
          <w:trHeight w:val="839"/>
        </w:trPr>
        <w:tc>
          <w:tcPr>
            <w:tcW w:w="14011" w:type="dxa"/>
            <w:gridSpan w:val="4"/>
            <w:shd w:val="clear" w:color="auto" w:fill="D9E2F3" w:themeFill="accent1" w:themeFillTint="33"/>
            <w:vAlign w:val="center"/>
          </w:tcPr>
          <w:p w14:paraId="02BBD677" w14:textId="716FF019" w:rsidR="0089546D" w:rsidRPr="0089546D" w:rsidRDefault="0089546D" w:rsidP="0067513C">
            <w:pPr>
              <w:spacing w:after="200" w:line="276" w:lineRule="auto"/>
              <w:rPr>
                <w:rFonts w:eastAsia="Arial"/>
                <w:b/>
                <w:bCs/>
                <w:color w:val="000000"/>
              </w:rPr>
            </w:pPr>
            <w:r w:rsidRPr="0089546D">
              <w:rPr>
                <w:rFonts w:eastAsia="Arial"/>
                <w:b/>
                <w:bCs/>
                <w:color w:val="000000"/>
              </w:rPr>
              <w:t>Executive lead for FTSU</w:t>
            </w:r>
          </w:p>
        </w:tc>
      </w:tr>
      <w:tr w:rsidR="0089546D" w:rsidRPr="00A87431" w14:paraId="62ABEE6F" w14:textId="77777777" w:rsidTr="00AB5AA4">
        <w:trPr>
          <w:trHeight w:val="839"/>
        </w:trPr>
        <w:tc>
          <w:tcPr>
            <w:tcW w:w="6204" w:type="dxa"/>
          </w:tcPr>
          <w:p w14:paraId="193225EB" w14:textId="7FCA38D3" w:rsidR="0089546D" w:rsidRPr="005A2FD1" w:rsidRDefault="005A2FD1" w:rsidP="005A2FD1">
            <w:pPr>
              <w:pStyle w:val="Heading2"/>
              <w:outlineLvl w:val="1"/>
              <w:rPr>
                <w:color w:val="auto"/>
                <w:sz w:val="24"/>
                <w:szCs w:val="24"/>
              </w:rPr>
            </w:pPr>
            <w:r>
              <w:rPr>
                <w:color w:val="auto"/>
                <w:sz w:val="24"/>
                <w:szCs w:val="24"/>
              </w:rPr>
              <w:t>Ensuring they are aware of latest guidance from National Guardian’s Office.</w:t>
            </w:r>
          </w:p>
        </w:tc>
        <w:tc>
          <w:tcPr>
            <w:tcW w:w="2137" w:type="dxa"/>
          </w:tcPr>
          <w:p w14:paraId="33E55BB3" w14:textId="77777777" w:rsidR="0089546D" w:rsidRPr="00A87431" w:rsidRDefault="0089546D" w:rsidP="00AB5AA4">
            <w:pPr>
              <w:spacing w:after="200" w:line="276" w:lineRule="auto"/>
              <w:rPr>
                <w:rFonts w:eastAsia="Arial"/>
                <w:bCs/>
                <w:color w:val="000000"/>
              </w:rPr>
            </w:pPr>
          </w:p>
        </w:tc>
        <w:tc>
          <w:tcPr>
            <w:tcW w:w="2835" w:type="dxa"/>
          </w:tcPr>
          <w:p w14:paraId="00FBA5C4" w14:textId="77777777" w:rsidR="0089546D" w:rsidRPr="00A87431" w:rsidRDefault="0089546D" w:rsidP="00AB5AA4">
            <w:pPr>
              <w:spacing w:after="200" w:line="276" w:lineRule="auto"/>
              <w:rPr>
                <w:rFonts w:eastAsia="Arial"/>
                <w:bCs/>
                <w:color w:val="000000"/>
              </w:rPr>
            </w:pPr>
          </w:p>
        </w:tc>
        <w:tc>
          <w:tcPr>
            <w:tcW w:w="2835" w:type="dxa"/>
          </w:tcPr>
          <w:p w14:paraId="51130B78" w14:textId="77777777" w:rsidR="0089546D" w:rsidRPr="00A87431" w:rsidRDefault="0089546D" w:rsidP="00AB5AA4">
            <w:pPr>
              <w:spacing w:after="200" w:line="276" w:lineRule="auto"/>
              <w:rPr>
                <w:rFonts w:eastAsia="Arial"/>
                <w:bCs/>
                <w:color w:val="000000"/>
              </w:rPr>
            </w:pPr>
          </w:p>
        </w:tc>
      </w:tr>
      <w:tr w:rsidR="0089546D" w:rsidRPr="00A87431" w14:paraId="7FE6F5A5" w14:textId="77777777" w:rsidTr="00AB5AA4">
        <w:trPr>
          <w:trHeight w:val="839"/>
        </w:trPr>
        <w:tc>
          <w:tcPr>
            <w:tcW w:w="6204" w:type="dxa"/>
          </w:tcPr>
          <w:p w14:paraId="78E6F695" w14:textId="0BF2FC67" w:rsidR="0089546D" w:rsidRPr="005A2FD1" w:rsidRDefault="005A2FD1" w:rsidP="005A2FD1">
            <w:pPr>
              <w:pStyle w:val="Heading2"/>
              <w:outlineLvl w:val="1"/>
              <w:rPr>
                <w:color w:val="auto"/>
                <w:sz w:val="24"/>
                <w:szCs w:val="24"/>
              </w:rPr>
            </w:pPr>
            <w:r>
              <w:rPr>
                <w:color w:val="auto"/>
                <w:sz w:val="24"/>
                <w:szCs w:val="24"/>
              </w:rPr>
              <w:t>O</w:t>
            </w:r>
            <w:r w:rsidRPr="004E39A1">
              <w:rPr>
                <w:color w:val="auto"/>
                <w:sz w:val="24"/>
                <w:szCs w:val="24"/>
              </w:rPr>
              <w:t xml:space="preserve">verseeing the creation </w:t>
            </w:r>
            <w:r>
              <w:rPr>
                <w:color w:val="auto"/>
                <w:sz w:val="24"/>
                <w:szCs w:val="24"/>
              </w:rPr>
              <w:t>of the FTSU vision and strategy.</w:t>
            </w:r>
            <w:r w:rsidRPr="004E39A1">
              <w:rPr>
                <w:color w:val="auto"/>
                <w:sz w:val="24"/>
                <w:szCs w:val="24"/>
              </w:rPr>
              <w:t xml:space="preserve"> </w:t>
            </w:r>
          </w:p>
        </w:tc>
        <w:tc>
          <w:tcPr>
            <w:tcW w:w="2137" w:type="dxa"/>
          </w:tcPr>
          <w:p w14:paraId="4F8E9F4C" w14:textId="77777777" w:rsidR="0089546D" w:rsidRPr="00A87431" w:rsidRDefault="0089546D" w:rsidP="00AB5AA4">
            <w:pPr>
              <w:spacing w:after="200" w:line="276" w:lineRule="auto"/>
              <w:rPr>
                <w:rFonts w:eastAsia="Arial"/>
                <w:bCs/>
                <w:color w:val="000000"/>
              </w:rPr>
            </w:pPr>
          </w:p>
        </w:tc>
        <w:tc>
          <w:tcPr>
            <w:tcW w:w="2835" w:type="dxa"/>
          </w:tcPr>
          <w:p w14:paraId="2D82197A" w14:textId="77777777" w:rsidR="0089546D" w:rsidRPr="00A87431" w:rsidRDefault="0089546D" w:rsidP="00AB5AA4">
            <w:pPr>
              <w:spacing w:after="200" w:line="276" w:lineRule="auto"/>
              <w:rPr>
                <w:rFonts w:eastAsia="Arial"/>
                <w:bCs/>
                <w:color w:val="000000"/>
              </w:rPr>
            </w:pPr>
          </w:p>
        </w:tc>
        <w:tc>
          <w:tcPr>
            <w:tcW w:w="2835" w:type="dxa"/>
          </w:tcPr>
          <w:p w14:paraId="73182240" w14:textId="77777777" w:rsidR="0089546D" w:rsidRPr="00A87431" w:rsidRDefault="0089546D" w:rsidP="00AB5AA4">
            <w:pPr>
              <w:spacing w:after="200" w:line="276" w:lineRule="auto"/>
              <w:rPr>
                <w:rFonts w:eastAsia="Arial"/>
                <w:bCs/>
                <w:color w:val="000000"/>
              </w:rPr>
            </w:pPr>
          </w:p>
        </w:tc>
      </w:tr>
      <w:tr w:rsidR="0089546D" w:rsidRPr="00A87431" w14:paraId="509E77BA" w14:textId="77777777" w:rsidTr="00AB5AA4">
        <w:trPr>
          <w:trHeight w:val="839"/>
        </w:trPr>
        <w:tc>
          <w:tcPr>
            <w:tcW w:w="6204" w:type="dxa"/>
          </w:tcPr>
          <w:p w14:paraId="5A6AB9A5" w14:textId="62E659B5" w:rsidR="0089546D" w:rsidRPr="005A2FD1" w:rsidRDefault="005A2FD1" w:rsidP="005A2FD1">
            <w:pPr>
              <w:pStyle w:val="BodyText2"/>
              <w:rPr>
                <w:color w:val="000000" w:themeColor="text1"/>
              </w:rPr>
            </w:pPr>
            <w:r>
              <w:rPr>
                <w:color w:val="000000" w:themeColor="text1"/>
              </w:rPr>
              <w:t xml:space="preserve">Ensuring the </w:t>
            </w:r>
            <w:r w:rsidRPr="00B65489">
              <w:rPr>
                <w:color w:val="000000" w:themeColor="text1"/>
              </w:rPr>
              <w:t>FTSU Guardian role has been implemented, using a fair recruitment process in accordance with the example job description and other guidance published by the National Guardian</w:t>
            </w:r>
            <w:r>
              <w:rPr>
                <w:color w:val="000000" w:themeColor="text1"/>
              </w:rPr>
              <w:t>.</w:t>
            </w:r>
          </w:p>
        </w:tc>
        <w:tc>
          <w:tcPr>
            <w:tcW w:w="2137" w:type="dxa"/>
          </w:tcPr>
          <w:p w14:paraId="4B60CEC6" w14:textId="77777777" w:rsidR="0089546D" w:rsidRPr="00A87431" w:rsidRDefault="0089546D" w:rsidP="00AB5AA4">
            <w:pPr>
              <w:spacing w:after="200" w:line="276" w:lineRule="auto"/>
              <w:rPr>
                <w:rFonts w:eastAsia="Arial"/>
                <w:bCs/>
                <w:color w:val="000000"/>
              </w:rPr>
            </w:pPr>
          </w:p>
        </w:tc>
        <w:tc>
          <w:tcPr>
            <w:tcW w:w="2835" w:type="dxa"/>
          </w:tcPr>
          <w:p w14:paraId="5BE967FB" w14:textId="77777777" w:rsidR="0089546D" w:rsidRPr="00A87431" w:rsidRDefault="0089546D" w:rsidP="00AB5AA4">
            <w:pPr>
              <w:spacing w:after="200" w:line="276" w:lineRule="auto"/>
              <w:rPr>
                <w:rFonts w:eastAsia="Arial"/>
                <w:bCs/>
                <w:color w:val="000000"/>
              </w:rPr>
            </w:pPr>
          </w:p>
        </w:tc>
        <w:tc>
          <w:tcPr>
            <w:tcW w:w="2835" w:type="dxa"/>
          </w:tcPr>
          <w:p w14:paraId="2446F129" w14:textId="77777777" w:rsidR="0089546D" w:rsidRPr="00A87431" w:rsidRDefault="0089546D" w:rsidP="00AB5AA4">
            <w:pPr>
              <w:spacing w:after="200" w:line="276" w:lineRule="auto"/>
              <w:rPr>
                <w:rFonts w:eastAsia="Arial"/>
                <w:bCs/>
                <w:color w:val="000000"/>
              </w:rPr>
            </w:pPr>
          </w:p>
        </w:tc>
      </w:tr>
      <w:tr w:rsidR="0089546D" w:rsidRPr="00A87431" w14:paraId="1CF7738D" w14:textId="77777777" w:rsidTr="00AB5AA4">
        <w:trPr>
          <w:trHeight w:val="839"/>
        </w:trPr>
        <w:tc>
          <w:tcPr>
            <w:tcW w:w="6204" w:type="dxa"/>
          </w:tcPr>
          <w:p w14:paraId="4E5CC562" w14:textId="4AC1FD53" w:rsidR="0089546D" w:rsidRPr="005A2FD1" w:rsidRDefault="005A2FD1" w:rsidP="005A2FD1">
            <w:pPr>
              <w:pStyle w:val="BodyText2"/>
              <w:rPr>
                <w:color w:val="000000" w:themeColor="text1"/>
              </w:rPr>
            </w:pPr>
            <w:r>
              <w:rPr>
                <w:color w:val="000000" w:themeColor="text1"/>
              </w:rPr>
              <w:lastRenderedPageBreak/>
              <w:t xml:space="preserve">Ensuring that the </w:t>
            </w:r>
            <w:r w:rsidRPr="00B65489">
              <w:rPr>
                <w:color w:val="000000" w:themeColor="text1"/>
              </w:rPr>
              <w:t>FTSU Guardian has a suitable amount of ring fenced time and other resources and there is cover for planned and unplanned absence.</w:t>
            </w:r>
            <w:r>
              <w:rPr>
                <w:color w:val="000000" w:themeColor="text1"/>
              </w:rPr>
              <w:t xml:space="preserve"> </w:t>
            </w:r>
          </w:p>
        </w:tc>
        <w:tc>
          <w:tcPr>
            <w:tcW w:w="2137" w:type="dxa"/>
          </w:tcPr>
          <w:p w14:paraId="580D18DE" w14:textId="77777777" w:rsidR="0089546D" w:rsidRPr="00A87431" w:rsidRDefault="0089546D" w:rsidP="00AB5AA4">
            <w:pPr>
              <w:spacing w:after="200" w:line="276" w:lineRule="auto"/>
              <w:rPr>
                <w:rFonts w:eastAsia="Arial"/>
                <w:bCs/>
                <w:color w:val="000000"/>
              </w:rPr>
            </w:pPr>
          </w:p>
        </w:tc>
        <w:tc>
          <w:tcPr>
            <w:tcW w:w="2835" w:type="dxa"/>
          </w:tcPr>
          <w:p w14:paraId="097FD571" w14:textId="77777777" w:rsidR="0089546D" w:rsidRPr="00A87431" w:rsidRDefault="0089546D" w:rsidP="00AB5AA4">
            <w:pPr>
              <w:spacing w:after="200" w:line="276" w:lineRule="auto"/>
              <w:rPr>
                <w:rFonts w:eastAsia="Arial"/>
                <w:bCs/>
                <w:color w:val="000000"/>
              </w:rPr>
            </w:pPr>
          </w:p>
        </w:tc>
        <w:tc>
          <w:tcPr>
            <w:tcW w:w="2835" w:type="dxa"/>
          </w:tcPr>
          <w:p w14:paraId="082C0CE5" w14:textId="77777777" w:rsidR="0089546D" w:rsidRPr="00A87431" w:rsidRDefault="0089546D" w:rsidP="00AB5AA4">
            <w:pPr>
              <w:spacing w:after="200" w:line="276" w:lineRule="auto"/>
              <w:rPr>
                <w:rFonts w:eastAsia="Arial"/>
                <w:bCs/>
                <w:color w:val="000000"/>
              </w:rPr>
            </w:pPr>
          </w:p>
        </w:tc>
      </w:tr>
      <w:tr w:rsidR="0089546D" w:rsidRPr="00A87431" w14:paraId="3D41E3BD" w14:textId="77777777" w:rsidTr="00AB5AA4">
        <w:trPr>
          <w:trHeight w:val="839"/>
        </w:trPr>
        <w:tc>
          <w:tcPr>
            <w:tcW w:w="6204" w:type="dxa"/>
          </w:tcPr>
          <w:p w14:paraId="5C18B134" w14:textId="2BADBB11" w:rsidR="0089546D" w:rsidRPr="005A2FD1" w:rsidRDefault="005A2FD1" w:rsidP="005A2FD1">
            <w:pPr>
              <w:pStyle w:val="Heading2"/>
              <w:outlineLvl w:val="1"/>
              <w:rPr>
                <w:color w:val="auto"/>
                <w:sz w:val="24"/>
                <w:szCs w:val="24"/>
              </w:rPr>
            </w:pPr>
            <w:r>
              <w:rPr>
                <w:color w:val="auto"/>
                <w:sz w:val="24"/>
                <w:szCs w:val="24"/>
              </w:rPr>
              <w:t>E</w:t>
            </w:r>
            <w:r w:rsidRPr="000A200B">
              <w:rPr>
                <w:color w:val="auto"/>
                <w:sz w:val="24"/>
                <w:szCs w:val="24"/>
              </w:rPr>
              <w:t xml:space="preserve">nsuring that a sample of speaking up cases have been quality assured. </w:t>
            </w:r>
          </w:p>
        </w:tc>
        <w:tc>
          <w:tcPr>
            <w:tcW w:w="2137" w:type="dxa"/>
          </w:tcPr>
          <w:p w14:paraId="3A52EE95" w14:textId="77777777" w:rsidR="0089546D" w:rsidRPr="00A87431" w:rsidRDefault="0089546D" w:rsidP="00AB5AA4">
            <w:pPr>
              <w:spacing w:after="200" w:line="276" w:lineRule="auto"/>
              <w:rPr>
                <w:rFonts w:eastAsia="Arial"/>
                <w:bCs/>
                <w:color w:val="000000"/>
              </w:rPr>
            </w:pPr>
          </w:p>
        </w:tc>
        <w:tc>
          <w:tcPr>
            <w:tcW w:w="2835" w:type="dxa"/>
          </w:tcPr>
          <w:p w14:paraId="1A97AA0A" w14:textId="77777777" w:rsidR="0089546D" w:rsidRPr="00A87431" w:rsidRDefault="0089546D" w:rsidP="00AB5AA4">
            <w:pPr>
              <w:spacing w:after="200" w:line="276" w:lineRule="auto"/>
              <w:rPr>
                <w:rFonts w:eastAsia="Arial"/>
                <w:bCs/>
                <w:color w:val="000000"/>
              </w:rPr>
            </w:pPr>
          </w:p>
        </w:tc>
        <w:tc>
          <w:tcPr>
            <w:tcW w:w="2835" w:type="dxa"/>
          </w:tcPr>
          <w:p w14:paraId="4763084A" w14:textId="77777777" w:rsidR="0089546D" w:rsidRPr="00A87431" w:rsidRDefault="0089546D" w:rsidP="00AB5AA4">
            <w:pPr>
              <w:spacing w:after="200" w:line="276" w:lineRule="auto"/>
              <w:rPr>
                <w:rFonts w:eastAsia="Arial"/>
                <w:bCs/>
                <w:color w:val="000000"/>
              </w:rPr>
            </w:pPr>
          </w:p>
        </w:tc>
      </w:tr>
      <w:tr w:rsidR="0089546D" w:rsidRPr="00A87431" w14:paraId="47EFDF85" w14:textId="77777777" w:rsidTr="00AB5AA4">
        <w:trPr>
          <w:trHeight w:val="839"/>
        </w:trPr>
        <w:tc>
          <w:tcPr>
            <w:tcW w:w="6204" w:type="dxa"/>
          </w:tcPr>
          <w:p w14:paraId="23CA8FDF" w14:textId="2AC42952" w:rsidR="0089546D" w:rsidRPr="005A2FD1" w:rsidRDefault="005A2FD1" w:rsidP="005A2FD1">
            <w:pPr>
              <w:pStyle w:val="Heading2"/>
              <w:outlineLvl w:val="1"/>
              <w:rPr>
                <w:color w:val="auto"/>
                <w:sz w:val="24"/>
                <w:szCs w:val="24"/>
              </w:rPr>
            </w:pPr>
            <w:r>
              <w:rPr>
                <w:color w:val="auto"/>
                <w:sz w:val="24"/>
                <w:szCs w:val="24"/>
              </w:rPr>
              <w:t>C</w:t>
            </w:r>
            <w:r w:rsidRPr="004E39A1">
              <w:rPr>
                <w:color w:val="auto"/>
                <w:sz w:val="24"/>
                <w:szCs w:val="24"/>
              </w:rPr>
              <w:t xml:space="preserve">onducting an annual review of the </w:t>
            </w:r>
            <w:r>
              <w:rPr>
                <w:color w:val="auto"/>
                <w:sz w:val="24"/>
                <w:szCs w:val="24"/>
              </w:rPr>
              <w:t>strategy, policy and process.</w:t>
            </w:r>
          </w:p>
        </w:tc>
        <w:tc>
          <w:tcPr>
            <w:tcW w:w="2137" w:type="dxa"/>
          </w:tcPr>
          <w:p w14:paraId="2CFE190F" w14:textId="77777777" w:rsidR="0089546D" w:rsidRPr="00A87431" w:rsidRDefault="0089546D" w:rsidP="00AB5AA4">
            <w:pPr>
              <w:spacing w:after="200" w:line="276" w:lineRule="auto"/>
              <w:rPr>
                <w:rFonts w:eastAsia="Arial"/>
                <w:bCs/>
                <w:color w:val="000000"/>
              </w:rPr>
            </w:pPr>
          </w:p>
        </w:tc>
        <w:tc>
          <w:tcPr>
            <w:tcW w:w="2835" w:type="dxa"/>
          </w:tcPr>
          <w:p w14:paraId="2B140D06" w14:textId="77777777" w:rsidR="0089546D" w:rsidRPr="00A87431" w:rsidRDefault="0089546D" w:rsidP="00AB5AA4">
            <w:pPr>
              <w:spacing w:after="200" w:line="276" w:lineRule="auto"/>
              <w:rPr>
                <w:rFonts w:eastAsia="Arial"/>
                <w:bCs/>
                <w:color w:val="000000"/>
              </w:rPr>
            </w:pPr>
          </w:p>
        </w:tc>
        <w:tc>
          <w:tcPr>
            <w:tcW w:w="2835" w:type="dxa"/>
          </w:tcPr>
          <w:p w14:paraId="3B4457FA" w14:textId="77777777" w:rsidR="0089546D" w:rsidRPr="00A87431" w:rsidRDefault="0089546D" w:rsidP="00AB5AA4">
            <w:pPr>
              <w:spacing w:after="200" w:line="276" w:lineRule="auto"/>
              <w:rPr>
                <w:rFonts w:eastAsia="Arial"/>
                <w:bCs/>
                <w:color w:val="000000"/>
              </w:rPr>
            </w:pPr>
          </w:p>
        </w:tc>
      </w:tr>
      <w:tr w:rsidR="0089546D" w:rsidRPr="00A87431" w14:paraId="6CB0E59E" w14:textId="77777777" w:rsidTr="00AB5AA4">
        <w:trPr>
          <w:trHeight w:val="839"/>
        </w:trPr>
        <w:tc>
          <w:tcPr>
            <w:tcW w:w="6204" w:type="dxa"/>
          </w:tcPr>
          <w:p w14:paraId="585ED904" w14:textId="249BD23D" w:rsidR="0089546D" w:rsidRPr="005A2FD1" w:rsidRDefault="005A2FD1" w:rsidP="005A2FD1">
            <w:pPr>
              <w:pStyle w:val="Heading2"/>
              <w:outlineLvl w:val="1"/>
              <w:rPr>
                <w:color w:val="auto"/>
                <w:sz w:val="24"/>
                <w:szCs w:val="24"/>
              </w:rPr>
            </w:pPr>
            <w:r>
              <w:rPr>
                <w:color w:val="auto"/>
                <w:sz w:val="24"/>
                <w:szCs w:val="24"/>
              </w:rPr>
              <w:t>O</w:t>
            </w:r>
            <w:r w:rsidRPr="004E39A1">
              <w:rPr>
                <w:color w:val="auto"/>
                <w:sz w:val="24"/>
                <w:szCs w:val="24"/>
              </w:rPr>
              <w:t xml:space="preserve">perationalising the learning derived from </w:t>
            </w:r>
            <w:r>
              <w:rPr>
                <w:color w:val="auto"/>
                <w:sz w:val="24"/>
                <w:szCs w:val="24"/>
              </w:rPr>
              <w:t>speaking up issues.</w:t>
            </w:r>
          </w:p>
        </w:tc>
        <w:tc>
          <w:tcPr>
            <w:tcW w:w="2137" w:type="dxa"/>
          </w:tcPr>
          <w:p w14:paraId="49B85747" w14:textId="77777777" w:rsidR="0089546D" w:rsidRPr="00A87431" w:rsidRDefault="0089546D" w:rsidP="00AB5AA4">
            <w:pPr>
              <w:spacing w:after="200" w:line="276" w:lineRule="auto"/>
              <w:rPr>
                <w:rFonts w:eastAsia="Arial"/>
                <w:bCs/>
                <w:color w:val="000000"/>
              </w:rPr>
            </w:pPr>
          </w:p>
        </w:tc>
        <w:tc>
          <w:tcPr>
            <w:tcW w:w="2835" w:type="dxa"/>
          </w:tcPr>
          <w:p w14:paraId="3FF91D0E" w14:textId="77777777" w:rsidR="0089546D" w:rsidRPr="00A87431" w:rsidRDefault="0089546D" w:rsidP="00AB5AA4">
            <w:pPr>
              <w:spacing w:after="200" w:line="276" w:lineRule="auto"/>
              <w:rPr>
                <w:rFonts w:eastAsia="Arial"/>
                <w:bCs/>
                <w:color w:val="000000"/>
              </w:rPr>
            </w:pPr>
          </w:p>
        </w:tc>
        <w:tc>
          <w:tcPr>
            <w:tcW w:w="2835" w:type="dxa"/>
          </w:tcPr>
          <w:p w14:paraId="52DC68E4" w14:textId="77777777" w:rsidR="0089546D" w:rsidRPr="00A87431" w:rsidRDefault="0089546D" w:rsidP="00AB5AA4">
            <w:pPr>
              <w:spacing w:after="200" w:line="276" w:lineRule="auto"/>
              <w:rPr>
                <w:rFonts w:eastAsia="Arial"/>
                <w:bCs/>
                <w:color w:val="000000"/>
              </w:rPr>
            </w:pPr>
          </w:p>
        </w:tc>
      </w:tr>
      <w:tr w:rsidR="0089546D" w:rsidRPr="00A87431" w14:paraId="21E19A09" w14:textId="77777777" w:rsidTr="00AB5AA4">
        <w:trPr>
          <w:trHeight w:val="839"/>
        </w:trPr>
        <w:tc>
          <w:tcPr>
            <w:tcW w:w="6204" w:type="dxa"/>
          </w:tcPr>
          <w:p w14:paraId="6A63FF7F" w14:textId="2E8CF556" w:rsidR="0089546D" w:rsidRPr="005A2FD1" w:rsidRDefault="005A2FD1" w:rsidP="005A2FD1">
            <w:pPr>
              <w:pStyle w:val="BodyText"/>
              <w:numPr>
                <w:ilvl w:val="0"/>
                <w:numId w:val="0"/>
              </w:numPr>
              <w:rPr>
                <w:color w:val="000000" w:themeColor="text1"/>
              </w:rPr>
            </w:pPr>
            <w:r>
              <w:rPr>
                <w:color w:val="000000" w:themeColor="text1"/>
              </w:rPr>
              <w:t xml:space="preserve">Ensuring allegations of detriment are </w:t>
            </w:r>
            <w:r>
              <w:rPr>
                <w:rFonts w:eastAsia="Times New Roman"/>
              </w:rPr>
              <w:t xml:space="preserve">promptly and </w:t>
            </w:r>
            <w:r w:rsidR="00FB2A6D">
              <w:rPr>
                <w:rFonts w:eastAsia="Times New Roman"/>
              </w:rPr>
              <w:t xml:space="preserve">fairly investigated and acted </w:t>
            </w:r>
            <w:r>
              <w:rPr>
                <w:rFonts w:eastAsia="Times New Roman"/>
              </w:rPr>
              <w:t>on.</w:t>
            </w:r>
          </w:p>
        </w:tc>
        <w:tc>
          <w:tcPr>
            <w:tcW w:w="2137" w:type="dxa"/>
          </w:tcPr>
          <w:p w14:paraId="194D9EAE" w14:textId="77777777" w:rsidR="0089546D" w:rsidRPr="00A87431" w:rsidRDefault="0089546D" w:rsidP="00AB5AA4">
            <w:pPr>
              <w:spacing w:after="200" w:line="276" w:lineRule="auto"/>
              <w:rPr>
                <w:rFonts w:eastAsia="Arial"/>
                <w:bCs/>
                <w:color w:val="000000"/>
              </w:rPr>
            </w:pPr>
          </w:p>
        </w:tc>
        <w:tc>
          <w:tcPr>
            <w:tcW w:w="2835" w:type="dxa"/>
          </w:tcPr>
          <w:p w14:paraId="51CD3022" w14:textId="77777777" w:rsidR="0089546D" w:rsidRPr="00A87431" w:rsidRDefault="0089546D" w:rsidP="00AB5AA4">
            <w:pPr>
              <w:spacing w:after="200" w:line="276" w:lineRule="auto"/>
              <w:rPr>
                <w:rFonts w:eastAsia="Arial"/>
                <w:bCs/>
                <w:color w:val="000000"/>
              </w:rPr>
            </w:pPr>
          </w:p>
        </w:tc>
        <w:tc>
          <w:tcPr>
            <w:tcW w:w="2835" w:type="dxa"/>
          </w:tcPr>
          <w:p w14:paraId="47BC67A9" w14:textId="77777777" w:rsidR="0089546D" w:rsidRPr="00A87431" w:rsidRDefault="0089546D" w:rsidP="00AB5AA4">
            <w:pPr>
              <w:spacing w:after="200" w:line="276" w:lineRule="auto"/>
              <w:rPr>
                <w:rFonts w:eastAsia="Arial"/>
                <w:bCs/>
                <w:color w:val="000000"/>
              </w:rPr>
            </w:pPr>
          </w:p>
        </w:tc>
      </w:tr>
      <w:tr w:rsidR="0089546D" w:rsidRPr="00A87431" w14:paraId="65603A4E" w14:textId="77777777" w:rsidTr="00AB5AA4">
        <w:trPr>
          <w:trHeight w:val="839"/>
        </w:trPr>
        <w:tc>
          <w:tcPr>
            <w:tcW w:w="6204" w:type="dxa"/>
          </w:tcPr>
          <w:p w14:paraId="66DF045D" w14:textId="270D4190" w:rsidR="0089546D" w:rsidRPr="005A2FD1" w:rsidRDefault="005A2FD1" w:rsidP="005A2FD1">
            <w:pPr>
              <w:pStyle w:val="Heading2"/>
              <w:outlineLvl w:val="1"/>
              <w:rPr>
                <w:color w:val="auto"/>
                <w:sz w:val="24"/>
                <w:szCs w:val="24"/>
              </w:rPr>
            </w:pPr>
            <w:r>
              <w:rPr>
                <w:color w:val="auto"/>
                <w:sz w:val="24"/>
                <w:szCs w:val="24"/>
              </w:rPr>
              <w:t>P</w:t>
            </w:r>
            <w:r w:rsidRPr="004E39A1">
              <w:rPr>
                <w:color w:val="auto"/>
                <w:sz w:val="24"/>
                <w:szCs w:val="24"/>
              </w:rPr>
              <w:t>roviding the board with a variety of assurance about the eff</w:t>
            </w:r>
            <w:r>
              <w:rPr>
                <w:color w:val="auto"/>
                <w:sz w:val="24"/>
                <w:szCs w:val="24"/>
              </w:rPr>
              <w:t>ectiveness of the trusts strategy</w:t>
            </w:r>
            <w:r w:rsidRPr="004E39A1">
              <w:rPr>
                <w:color w:val="auto"/>
                <w:sz w:val="24"/>
                <w:szCs w:val="24"/>
              </w:rPr>
              <w:t>, policy and process.</w:t>
            </w:r>
          </w:p>
        </w:tc>
        <w:tc>
          <w:tcPr>
            <w:tcW w:w="2137" w:type="dxa"/>
          </w:tcPr>
          <w:p w14:paraId="14B74D5D" w14:textId="77777777" w:rsidR="0089546D" w:rsidRPr="00A87431" w:rsidRDefault="0089546D" w:rsidP="00AB5AA4">
            <w:pPr>
              <w:spacing w:after="200" w:line="276" w:lineRule="auto"/>
              <w:rPr>
                <w:rFonts w:eastAsia="Arial"/>
                <w:bCs/>
                <w:color w:val="000000"/>
              </w:rPr>
            </w:pPr>
          </w:p>
        </w:tc>
        <w:tc>
          <w:tcPr>
            <w:tcW w:w="2835" w:type="dxa"/>
          </w:tcPr>
          <w:p w14:paraId="571F99A3" w14:textId="77777777" w:rsidR="0089546D" w:rsidRPr="00A87431" w:rsidRDefault="0089546D" w:rsidP="00AB5AA4">
            <w:pPr>
              <w:spacing w:after="200" w:line="276" w:lineRule="auto"/>
              <w:rPr>
                <w:rFonts w:eastAsia="Arial"/>
                <w:bCs/>
                <w:color w:val="000000"/>
              </w:rPr>
            </w:pPr>
          </w:p>
        </w:tc>
        <w:tc>
          <w:tcPr>
            <w:tcW w:w="2835" w:type="dxa"/>
          </w:tcPr>
          <w:p w14:paraId="7255EC89" w14:textId="77777777" w:rsidR="0089546D" w:rsidRPr="00A87431" w:rsidRDefault="0089546D" w:rsidP="00AB5AA4">
            <w:pPr>
              <w:spacing w:after="200" w:line="276" w:lineRule="auto"/>
              <w:rPr>
                <w:rFonts w:eastAsia="Arial"/>
                <w:bCs/>
                <w:color w:val="000000"/>
              </w:rPr>
            </w:pPr>
          </w:p>
        </w:tc>
      </w:tr>
      <w:tr w:rsidR="005A2FD1" w:rsidRPr="005A2FD1" w14:paraId="675DCD68" w14:textId="77777777" w:rsidTr="0067513C">
        <w:trPr>
          <w:trHeight w:val="839"/>
        </w:trPr>
        <w:tc>
          <w:tcPr>
            <w:tcW w:w="14011" w:type="dxa"/>
            <w:gridSpan w:val="4"/>
            <w:shd w:val="clear" w:color="auto" w:fill="D9E2F3" w:themeFill="accent1" w:themeFillTint="33"/>
            <w:vAlign w:val="center"/>
          </w:tcPr>
          <w:p w14:paraId="227115CB" w14:textId="6614CC15" w:rsidR="005A2FD1" w:rsidRPr="005A2FD1" w:rsidRDefault="005A2FD1" w:rsidP="0067513C">
            <w:pPr>
              <w:spacing w:after="200" w:line="276" w:lineRule="auto"/>
              <w:rPr>
                <w:rFonts w:eastAsia="Arial"/>
                <w:b/>
                <w:bCs/>
                <w:color w:val="000000"/>
              </w:rPr>
            </w:pPr>
            <w:r w:rsidRPr="005A2FD1">
              <w:rPr>
                <w:rFonts w:eastAsia="Arial"/>
                <w:b/>
                <w:bCs/>
                <w:color w:val="000000"/>
              </w:rPr>
              <w:t>Non-executive lead for FTSU</w:t>
            </w:r>
          </w:p>
        </w:tc>
      </w:tr>
      <w:tr w:rsidR="005A2FD1" w:rsidRPr="00A87431" w14:paraId="6044462A" w14:textId="77777777" w:rsidTr="00AB5AA4">
        <w:trPr>
          <w:trHeight w:val="839"/>
        </w:trPr>
        <w:tc>
          <w:tcPr>
            <w:tcW w:w="6204" w:type="dxa"/>
          </w:tcPr>
          <w:p w14:paraId="5CCAB3B7" w14:textId="2272C827" w:rsidR="005A2FD1" w:rsidRPr="005A2FD1" w:rsidRDefault="005A2FD1" w:rsidP="005A2FD1">
            <w:pPr>
              <w:pStyle w:val="Heading2"/>
              <w:outlineLvl w:val="1"/>
              <w:rPr>
                <w:color w:val="auto"/>
                <w:sz w:val="24"/>
                <w:szCs w:val="24"/>
              </w:rPr>
            </w:pPr>
            <w:r>
              <w:rPr>
                <w:color w:val="auto"/>
                <w:sz w:val="24"/>
                <w:szCs w:val="24"/>
              </w:rPr>
              <w:t>Ensuring they are aware of latest guidance from National Guardian’s Office.</w:t>
            </w:r>
          </w:p>
        </w:tc>
        <w:tc>
          <w:tcPr>
            <w:tcW w:w="2137" w:type="dxa"/>
          </w:tcPr>
          <w:p w14:paraId="675D61FF" w14:textId="77777777" w:rsidR="005A2FD1" w:rsidRPr="00A87431" w:rsidRDefault="005A2FD1" w:rsidP="00AB5AA4">
            <w:pPr>
              <w:spacing w:after="200" w:line="276" w:lineRule="auto"/>
              <w:rPr>
                <w:rFonts w:eastAsia="Arial"/>
                <w:bCs/>
                <w:color w:val="000000"/>
              </w:rPr>
            </w:pPr>
          </w:p>
        </w:tc>
        <w:tc>
          <w:tcPr>
            <w:tcW w:w="2835" w:type="dxa"/>
          </w:tcPr>
          <w:p w14:paraId="048570C5" w14:textId="77777777" w:rsidR="005A2FD1" w:rsidRPr="00A87431" w:rsidRDefault="005A2FD1" w:rsidP="00AB5AA4">
            <w:pPr>
              <w:spacing w:after="200" w:line="276" w:lineRule="auto"/>
              <w:rPr>
                <w:rFonts w:eastAsia="Arial"/>
                <w:bCs/>
                <w:color w:val="000000"/>
              </w:rPr>
            </w:pPr>
          </w:p>
        </w:tc>
        <w:tc>
          <w:tcPr>
            <w:tcW w:w="2835" w:type="dxa"/>
          </w:tcPr>
          <w:p w14:paraId="0E43F615" w14:textId="77777777" w:rsidR="005A2FD1" w:rsidRPr="00A87431" w:rsidRDefault="005A2FD1" w:rsidP="00AB5AA4">
            <w:pPr>
              <w:spacing w:after="200" w:line="276" w:lineRule="auto"/>
              <w:rPr>
                <w:rFonts w:eastAsia="Arial"/>
                <w:bCs/>
                <w:color w:val="000000"/>
              </w:rPr>
            </w:pPr>
          </w:p>
        </w:tc>
      </w:tr>
      <w:tr w:rsidR="005A2FD1" w:rsidRPr="00A87431" w14:paraId="3C9F60A9" w14:textId="77777777" w:rsidTr="00AB5AA4">
        <w:trPr>
          <w:trHeight w:val="839"/>
        </w:trPr>
        <w:tc>
          <w:tcPr>
            <w:tcW w:w="6204" w:type="dxa"/>
          </w:tcPr>
          <w:p w14:paraId="36449E7D" w14:textId="6BF3786B" w:rsidR="005A2FD1" w:rsidRPr="006804AA" w:rsidRDefault="005A2FD1" w:rsidP="005A2FD1">
            <w:pPr>
              <w:pStyle w:val="BodyText2"/>
            </w:pPr>
            <w:r>
              <w:t xml:space="preserve">Holding the chief executive, executive FTSU lead and the board to account for implementing the speaking up </w:t>
            </w:r>
            <w:r>
              <w:lastRenderedPageBreak/>
              <w:t xml:space="preserve">strategy.  </w:t>
            </w:r>
          </w:p>
        </w:tc>
        <w:tc>
          <w:tcPr>
            <w:tcW w:w="2137" w:type="dxa"/>
          </w:tcPr>
          <w:p w14:paraId="0180E41A" w14:textId="77777777" w:rsidR="005A2FD1" w:rsidRPr="00A87431" w:rsidRDefault="005A2FD1" w:rsidP="00AB5AA4">
            <w:pPr>
              <w:spacing w:after="200" w:line="276" w:lineRule="auto"/>
              <w:rPr>
                <w:rFonts w:eastAsia="Arial"/>
                <w:bCs/>
                <w:color w:val="000000"/>
              </w:rPr>
            </w:pPr>
          </w:p>
        </w:tc>
        <w:tc>
          <w:tcPr>
            <w:tcW w:w="2835" w:type="dxa"/>
          </w:tcPr>
          <w:p w14:paraId="48BB5FE2" w14:textId="77777777" w:rsidR="005A2FD1" w:rsidRPr="00A87431" w:rsidRDefault="005A2FD1" w:rsidP="00AB5AA4">
            <w:pPr>
              <w:spacing w:after="200" w:line="276" w:lineRule="auto"/>
              <w:rPr>
                <w:rFonts w:eastAsia="Arial"/>
                <w:bCs/>
                <w:color w:val="000000"/>
              </w:rPr>
            </w:pPr>
          </w:p>
        </w:tc>
        <w:tc>
          <w:tcPr>
            <w:tcW w:w="2835" w:type="dxa"/>
          </w:tcPr>
          <w:p w14:paraId="575A41E9" w14:textId="77777777" w:rsidR="005A2FD1" w:rsidRPr="00A87431" w:rsidRDefault="005A2FD1" w:rsidP="00AB5AA4">
            <w:pPr>
              <w:spacing w:after="200" w:line="276" w:lineRule="auto"/>
              <w:rPr>
                <w:rFonts w:eastAsia="Arial"/>
                <w:bCs/>
                <w:color w:val="000000"/>
              </w:rPr>
            </w:pPr>
          </w:p>
        </w:tc>
      </w:tr>
      <w:tr w:rsidR="005A2FD1" w:rsidRPr="00A87431" w14:paraId="2A6364D5" w14:textId="77777777" w:rsidTr="00AB5AA4">
        <w:trPr>
          <w:trHeight w:val="839"/>
        </w:trPr>
        <w:tc>
          <w:tcPr>
            <w:tcW w:w="6204" w:type="dxa"/>
          </w:tcPr>
          <w:p w14:paraId="494C0524" w14:textId="5A2036A3" w:rsidR="005A2FD1" w:rsidRPr="006804AA" w:rsidRDefault="005A2FD1" w:rsidP="00307E4A">
            <w:pPr>
              <w:tabs>
                <w:tab w:val="left" w:pos="1620"/>
              </w:tabs>
              <w:spacing w:after="200" w:line="276" w:lineRule="auto"/>
            </w:pPr>
            <w:r>
              <w:lastRenderedPageBreak/>
              <w:t>Robustly challenge the board to reflect on whether it could do more to create a culture responsive to feedback and focused on learning and continual improvement.</w:t>
            </w:r>
          </w:p>
        </w:tc>
        <w:tc>
          <w:tcPr>
            <w:tcW w:w="2137" w:type="dxa"/>
          </w:tcPr>
          <w:p w14:paraId="046E1671" w14:textId="77777777" w:rsidR="005A2FD1" w:rsidRPr="00A87431" w:rsidRDefault="005A2FD1" w:rsidP="00AB5AA4">
            <w:pPr>
              <w:spacing w:after="200" w:line="276" w:lineRule="auto"/>
              <w:rPr>
                <w:rFonts w:eastAsia="Arial"/>
                <w:bCs/>
                <w:color w:val="000000"/>
              </w:rPr>
            </w:pPr>
          </w:p>
        </w:tc>
        <w:tc>
          <w:tcPr>
            <w:tcW w:w="2835" w:type="dxa"/>
          </w:tcPr>
          <w:p w14:paraId="0E5F90CC" w14:textId="77777777" w:rsidR="005A2FD1" w:rsidRPr="00A87431" w:rsidRDefault="005A2FD1" w:rsidP="00AB5AA4">
            <w:pPr>
              <w:spacing w:after="200" w:line="276" w:lineRule="auto"/>
              <w:rPr>
                <w:rFonts w:eastAsia="Arial"/>
                <w:bCs/>
                <w:color w:val="000000"/>
              </w:rPr>
            </w:pPr>
          </w:p>
        </w:tc>
        <w:tc>
          <w:tcPr>
            <w:tcW w:w="2835" w:type="dxa"/>
          </w:tcPr>
          <w:p w14:paraId="034287E1" w14:textId="77777777" w:rsidR="005A2FD1" w:rsidRPr="00A87431" w:rsidRDefault="005A2FD1" w:rsidP="00AB5AA4">
            <w:pPr>
              <w:spacing w:after="200" w:line="276" w:lineRule="auto"/>
              <w:rPr>
                <w:rFonts w:eastAsia="Arial"/>
                <w:bCs/>
                <w:color w:val="000000"/>
              </w:rPr>
            </w:pPr>
          </w:p>
        </w:tc>
      </w:tr>
      <w:tr w:rsidR="005A2FD1" w:rsidRPr="00A87431" w14:paraId="4E7A55E1" w14:textId="77777777" w:rsidTr="00AB5AA4">
        <w:trPr>
          <w:trHeight w:val="839"/>
        </w:trPr>
        <w:tc>
          <w:tcPr>
            <w:tcW w:w="6204" w:type="dxa"/>
          </w:tcPr>
          <w:p w14:paraId="42200BA9" w14:textId="35649A6E" w:rsidR="005A2FD1" w:rsidRPr="006804AA" w:rsidRDefault="005A2FD1" w:rsidP="005A2FD1">
            <w:pPr>
              <w:pStyle w:val="BodyText2"/>
            </w:pPr>
            <w:r>
              <w:t>Role-modelling high standards of conduct around FTSU.</w:t>
            </w:r>
          </w:p>
        </w:tc>
        <w:tc>
          <w:tcPr>
            <w:tcW w:w="2137" w:type="dxa"/>
          </w:tcPr>
          <w:p w14:paraId="626C196D" w14:textId="77777777" w:rsidR="005A2FD1" w:rsidRPr="00A87431" w:rsidRDefault="005A2FD1" w:rsidP="00AB5AA4">
            <w:pPr>
              <w:spacing w:after="200" w:line="276" w:lineRule="auto"/>
              <w:rPr>
                <w:rFonts w:eastAsia="Arial"/>
                <w:bCs/>
                <w:color w:val="000000"/>
              </w:rPr>
            </w:pPr>
          </w:p>
        </w:tc>
        <w:tc>
          <w:tcPr>
            <w:tcW w:w="2835" w:type="dxa"/>
          </w:tcPr>
          <w:p w14:paraId="68184BED" w14:textId="77777777" w:rsidR="005A2FD1" w:rsidRPr="00A87431" w:rsidRDefault="005A2FD1" w:rsidP="00AB5AA4">
            <w:pPr>
              <w:spacing w:after="200" w:line="276" w:lineRule="auto"/>
              <w:rPr>
                <w:rFonts w:eastAsia="Arial"/>
                <w:bCs/>
                <w:color w:val="000000"/>
              </w:rPr>
            </w:pPr>
          </w:p>
        </w:tc>
        <w:tc>
          <w:tcPr>
            <w:tcW w:w="2835" w:type="dxa"/>
          </w:tcPr>
          <w:p w14:paraId="0725C16E" w14:textId="77777777" w:rsidR="005A2FD1" w:rsidRPr="00A87431" w:rsidRDefault="005A2FD1" w:rsidP="00AB5AA4">
            <w:pPr>
              <w:spacing w:after="200" w:line="276" w:lineRule="auto"/>
              <w:rPr>
                <w:rFonts w:eastAsia="Arial"/>
                <w:bCs/>
                <w:color w:val="000000"/>
              </w:rPr>
            </w:pPr>
          </w:p>
        </w:tc>
      </w:tr>
      <w:tr w:rsidR="005A2FD1" w:rsidRPr="00A87431" w14:paraId="5B2BE6E7" w14:textId="77777777" w:rsidTr="00AB5AA4">
        <w:trPr>
          <w:trHeight w:val="839"/>
        </w:trPr>
        <w:tc>
          <w:tcPr>
            <w:tcW w:w="6204" w:type="dxa"/>
          </w:tcPr>
          <w:p w14:paraId="463D6610" w14:textId="6F8543FA" w:rsidR="005A2FD1" w:rsidRPr="006804AA" w:rsidRDefault="005A2FD1" w:rsidP="005A2FD1">
            <w:pPr>
              <w:pStyle w:val="BodyText2"/>
            </w:pPr>
            <w:r>
              <w:t>Acting as an alternative source of advice and support for the FTSU Guardian.</w:t>
            </w:r>
          </w:p>
        </w:tc>
        <w:tc>
          <w:tcPr>
            <w:tcW w:w="2137" w:type="dxa"/>
          </w:tcPr>
          <w:p w14:paraId="3C815F09" w14:textId="77777777" w:rsidR="005A2FD1" w:rsidRPr="00A87431" w:rsidRDefault="005A2FD1" w:rsidP="00AB5AA4">
            <w:pPr>
              <w:spacing w:after="200" w:line="276" w:lineRule="auto"/>
              <w:rPr>
                <w:rFonts w:eastAsia="Arial"/>
                <w:bCs/>
                <w:color w:val="000000"/>
              </w:rPr>
            </w:pPr>
          </w:p>
        </w:tc>
        <w:tc>
          <w:tcPr>
            <w:tcW w:w="2835" w:type="dxa"/>
          </w:tcPr>
          <w:p w14:paraId="4A27B356" w14:textId="77777777" w:rsidR="005A2FD1" w:rsidRPr="00A87431" w:rsidRDefault="005A2FD1" w:rsidP="00AB5AA4">
            <w:pPr>
              <w:spacing w:after="200" w:line="276" w:lineRule="auto"/>
              <w:rPr>
                <w:rFonts w:eastAsia="Arial"/>
                <w:bCs/>
                <w:color w:val="000000"/>
              </w:rPr>
            </w:pPr>
          </w:p>
        </w:tc>
        <w:tc>
          <w:tcPr>
            <w:tcW w:w="2835" w:type="dxa"/>
          </w:tcPr>
          <w:p w14:paraId="7017C6A0" w14:textId="77777777" w:rsidR="005A2FD1" w:rsidRPr="00A87431" w:rsidRDefault="005A2FD1" w:rsidP="00AB5AA4">
            <w:pPr>
              <w:spacing w:after="200" w:line="276" w:lineRule="auto"/>
              <w:rPr>
                <w:rFonts w:eastAsia="Arial"/>
                <w:bCs/>
                <w:color w:val="000000"/>
              </w:rPr>
            </w:pPr>
          </w:p>
        </w:tc>
      </w:tr>
      <w:tr w:rsidR="005A2FD1" w:rsidRPr="00A87431" w14:paraId="6120C38C" w14:textId="77777777" w:rsidTr="00AB5AA4">
        <w:trPr>
          <w:trHeight w:val="839"/>
        </w:trPr>
        <w:tc>
          <w:tcPr>
            <w:tcW w:w="6204" w:type="dxa"/>
          </w:tcPr>
          <w:p w14:paraId="3E4612A5" w14:textId="66682D7B" w:rsidR="005A2FD1" w:rsidRPr="006804AA" w:rsidRDefault="005A2FD1" w:rsidP="005A2FD1">
            <w:pPr>
              <w:pStyle w:val="BodyText2"/>
            </w:pPr>
            <w:r>
              <w:t>Overseeing speaking up concerns regarding board members.</w:t>
            </w:r>
          </w:p>
        </w:tc>
        <w:tc>
          <w:tcPr>
            <w:tcW w:w="2137" w:type="dxa"/>
          </w:tcPr>
          <w:p w14:paraId="21461EE8" w14:textId="77777777" w:rsidR="005A2FD1" w:rsidRPr="00A87431" w:rsidRDefault="005A2FD1" w:rsidP="00AB5AA4">
            <w:pPr>
              <w:spacing w:after="200" w:line="276" w:lineRule="auto"/>
              <w:rPr>
                <w:rFonts w:eastAsia="Arial"/>
                <w:bCs/>
                <w:color w:val="000000"/>
              </w:rPr>
            </w:pPr>
          </w:p>
        </w:tc>
        <w:tc>
          <w:tcPr>
            <w:tcW w:w="2835" w:type="dxa"/>
          </w:tcPr>
          <w:p w14:paraId="1A1C7164" w14:textId="77777777" w:rsidR="005A2FD1" w:rsidRPr="00A87431" w:rsidRDefault="005A2FD1" w:rsidP="00AB5AA4">
            <w:pPr>
              <w:spacing w:after="200" w:line="276" w:lineRule="auto"/>
              <w:rPr>
                <w:rFonts w:eastAsia="Arial"/>
                <w:bCs/>
                <w:color w:val="000000"/>
              </w:rPr>
            </w:pPr>
          </w:p>
        </w:tc>
        <w:tc>
          <w:tcPr>
            <w:tcW w:w="2835" w:type="dxa"/>
          </w:tcPr>
          <w:p w14:paraId="5036CB44" w14:textId="77777777" w:rsidR="005A2FD1" w:rsidRPr="00A87431" w:rsidRDefault="005A2FD1" w:rsidP="00AB5AA4">
            <w:pPr>
              <w:spacing w:after="200" w:line="276" w:lineRule="auto"/>
              <w:rPr>
                <w:rFonts w:eastAsia="Arial"/>
                <w:bCs/>
                <w:color w:val="000000"/>
              </w:rPr>
            </w:pPr>
          </w:p>
        </w:tc>
      </w:tr>
      <w:tr w:rsidR="005A2FD1" w:rsidRPr="005A2FD1" w14:paraId="61C45958" w14:textId="77777777" w:rsidTr="0067513C">
        <w:trPr>
          <w:trHeight w:val="839"/>
        </w:trPr>
        <w:tc>
          <w:tcPr>
            <w:tcW w:w="14011" w:type="dxa"/>
            <w:gridSpan w:val="4"/>
            <w:shd w:val="clear" w:color="auto" w:fill="D9E2F3" w:themeFill="accent1" w:themeFillTint="33"/>
            <w:vAlign w:val="center"/>
          </w:tcPr>
          <w:p w14:paraId="3EDA8F9D" w14:textId="33F07951" w:rsidR="005A2FD1" w:rsidRPr="005A2FD1" w:rsidRDefault="005A2FD1" w:rsidP="0067513C">
            <w:pPr>
              <w:spacing w:after="200" w:line="276" w:lineRule="auto"/>
              <w:rPr>
                <w:rFonts w:eastAsia="Arial"/>
                <w:b/>
                <w:bCs/>
                <w:color w:val="000000"/>
              </w:rPr>
            </w:pPr>
            <w:r w:rsidRPr="005A2FD1">
              <w:rPr>
                <w:rFonts w:eastAsia="Arial"/>
                <w:b/>
                <w:bCs/>
                <w:color w:val="000000"/>
              </w:rPr>
              <w:t>Human resource and organisational development directors</w:t>
            </w:r>
          </w:p>
        </w:tc>
      </w:tr>
      <w:tr w:rsidR="005A2FD1" w:rsidRPr="00A87431" w14:paraId="15220F6C" w14:textId="77777777" w:rsidTr="00AB5AA4">
        <w:trPr>
          <w:trHeight w:val="839"/>
        </w:trPr>
        <w:tc>
          <w:tcPr>
            <w:tcW w:w="6204" w:type="dxa"/>
          </w:tcPr>
          <w:p w14:paraId="44A4609B" w14:textId="5DD4BF8A" w:rsidR="005A2FD1" w:rsidRDefault="005A2FD1" w:rsidP="005A2FD1">
            <w:pPr>
              <w:pStyle w:val="BodyText2"/>
            </w:pPr>
            <w:r>
              <w:t>Ensuring that the FTSU Guardian has the support of HR staff and appropriate access to information to enable them to triangulate intelligence from speaking up issues with other information that may be used as measures of FTSU culture or indicators of barriers to speaking up.</w:t>
            </w:r>
          </w:p>
        </w:tc>
        <w:tc>
          <w:tcPr>
            <w:tcW w:w="2137" w:type="dxa"/>
          </w:tcPr>
          <w:p w14:paraId="711AF9C4" w14:textId="77777777" w:rsidR="005A2FD1" w:rsidRPr="00A87431" w:rsidRDefault="005A2FD1" w:rsidP="00AB5AA4">
            <w:pPr>
              <w:spacing w:after="200" w:line="276" w:lineRule="auto"/>
              <w:rPr>
                <w:rFonts w:eastAsia="Arial"/>
                <w:bCs/>
                <w:color w:val="000000"/>
              </w:rPr>
            </w:pPr>
          </w:p>
        </w:tc>
        <w:tc>
          <w:tcPr>
            <w:tcW w:w="2835" w:type="dxa"/>
          </w:tcPr>
          <w:p w14:paraId="32ECBDC7" w14:textId="77777777" w:rsidR="005A2FD1" w:rsidRPr="00A87431" w:rsidRDefault="005A2FD1" w:rsidP="00AB5AA4">
            <w:pPr>
              <w:spacing w:after="200" w:line="276" w:lineRule="auto"/>
              <w:rPr>
                <w:rFonts w:eastAsia="Arial"/>
                <w:bCs/>
                <w:color w:val="000000"/>
              </w:rPr>
            </w:pPr>
          </w:p>
        </w:tc>
        <w:tc>
          <w:tcPr>
            <w:tcW w:w="2835" w:type="dxa"/>
          </w:tcPr>
          <w:p w14:paraId="3F395296" w14:textId="77777777" w:rsidR="005A2FD1" w:rsidRPr="00A87431" w:rsidRDefault="005A2FD1" w:rsidP="00AB5AA4">
            <w:pPr>
              <w:spacing w:after="200" w:line="276" w:lineRule="auto"/>
              <w:rPr>
                <w:rFonts w:eastAsia="Arial"/>
                <w:bCs/>
                <w:color w:val="000000"/>
              </w:rPr>
            </w:pPr>
          </w:p>
        </w:tc>
      </w:tr>
      <w:tr w:rsidR="005A2FD1" w:rsidRPr="00A87431" w14:paraId="67807350" w14:textId="77777777" w:rsidTr="00AB5AA4">
        <w:trPr>
          <w:trHeight w:val="839"/>
        </w:trPr>
        <w:tc>
          <w:tcPr>
            <w:tcW w:w="6204" w:type="dxa"/>
          </w:tcPr>
          <w:p w14:paraId="56B66E49" w14:textId="76DF80A6" w:rsidR="005A2FD1" w:rsidRDefault="005A2FD1" w:rsidP="005A2FD1">
            <w:pPr>
              <w:pStyle w:val="BodyText2"/>
            </w:pPr>
            <w:r>
              <w:lastRenderedPageBreak/>
              <w:t xml:space="preserve">Ensuring that HR culture and practice encourage and support speaking up and that learning in relation to workers’ experience is disseminated across the trust. </w:t>
            </w:r>
          </w:p>
        </w:tc>
        <w:tc>
          <w:tcPr>
            <w:tcW w:w="2137" w:type="dxa"/>
          </w:tcPr>
          <w:p w14:paraId="2FB1CE5F" w14:textId="77777777" w:rsidR="005A2FD1" w:rsidRPr="00A87431" w:rsidRDefault="005A2FD1" w:rsidP="00AB5AA4">
            <w:pPr>
              <w:spacing w:after="200" w:line="276" w:lineRule="auto"/>
              <w:rPr>
                <w:rFonts w:eastAsia="Arial"/>
                <w:bCs/>
                <w:color w:val="000000"/>
              </w:rPr>
            </w:pPr>
          </w:p>
        </w:tc>
        <w:tc>
          <w:tcPr>
            <w:tcW w:w="2835" w:type="dxa"/>
          </w:tcPr>
          <w:p w14:paraId="5346E2E9" w14:textId="77777777" w:rsidR="005A2FD1" w:rsidRPr="00A87431" w:rsidRDefault="005A2FD1" w:rsidP="00AB5AA4">
            <w:pPr>
              <w:spacing w:after="200" w:line="276" w:lineRule="auto"/>
              <w:rPr>
                <w:rFonts w:eastAsia="Arial"/>
                <w:bCs/>
                <w:color w:val="000000"/>
              </w:rPr>
            </w:pPr>
          </w:p>
        </w:tc>
        <w:tc>
          <w:tcPr>
            <w:tcW w:w="2835" w:type="dxa"/>
          </w:tcPr>
          <w:p w14:paraId="617BDAA9" w14:textId="77777777" w:rsidR="005A2FD1" w:rsidRPr="00A87431" w:rsidRDefault="005A2FD1" w:rsidP="00AB5AA4">
            <w:pPr>
              <w:spacing w:after="200" w:line="276" w:lineRule="auto"/>
              <w:rPr>
                <w:rFonts w:eastAsia="Arial"/>
                <w:bCs/>
                <w:color w:val="000000"/>
              </w:rPr>
            </w:pPr>
          </w:p>
        </w:tc>
      </w:tr>
      <w:tr w:rsidR="005A2FD1" w:rsidRPr="00A87431" w14:paraId="36FA3A7A" w14:textId="77777777" w:rsidTr="00AB5AA4">
        <w:trPr>
          <w:trHeight w:val="839"/>
        </w:trPr>
        <w:tc>
          <w:tcPr>
            <w:tcW w:w="6204" w:type="dxa"/>
          </w:tcPr>
          <w:p w14:paraId="45D4AFCF" w14:textId="6C9CFE4D" w:rsidR="005A2FD1" w:rsidRDefault="005A2FD1" w:rsidP="005A2FD1">
            <w:pPr>
              <w:pStyle w:val="BodyText2"/>
            </w:pPr>
            <w:r>
              <w:t>Ensuring that workers have the right knowledge, skills and capability to speak up and that managers</w:t>
            </w:r>
            <w:r w:rsidRPr="00C14852">
              <w:t xml:space="preserve"> </w:t>
            </w:r>
            <w:r>
              <w:t>listen well and respond to issues raised effectively.</w:t>
            </w:r>
          </w:p>
        </w:tc>
        <w:tc>
          <w:tcPr>
            <w:tcW w:w="2137" w:type="dxa"/>
          </w:tcPr>
          <w:p w14:paraId="0B6979AF" w14:textId="77777777" w:rsidR="005A2FD1" w:rsidRPr="00A87431" w:rsidRDefault="005A2FD1" w:rsidP="00AB5AA4">
            <w:pPr>
              <w:spacing w:after="200" w:line="276" w:lineRule="auto"/>
              <w:rPr>
                <w:rFonts w:eastAsia="Arial"/>
                <w:bCs/>
                <w:color w:val="000000"/>
              </w:rPr>
            </w:pPr>
          </w:p>
        </w:tc>
        <w:tc>
          <w:tcPr>
            <w:tcW w:w="2835" w:type="dxa"/>
          </w:tcPr>
          <w:p w14:paraId="686DEE1C" w14:textId="77777777" w:rsidR="005A2FD1" w:rsidRPr="00A87431" w:rsidRDefault="005A2FD1" w:rsidP="00AB5AA4">
            <w:pPr>
              <w:spacing w:after="200" w:line="276" w:lineRule="auto"/>
              <w:rPr>
                <w:rFonts w:eastAsia="Arial"/>
                <w:bCs/>
                <w:color w:val="000000"/>
              </w:rPr>
            </w:pPr>
          </w:p>
        </w:tc>
        <w:tc>
          <w:tcPr>
            <w:tcW w:w="2835" w:type="dxa"/>
          </w:tcPr>
          <w:p w14:paraId="5C54A992" w14:textId="77777777" w:rsidR="005A2FD1" w:rsidRPr="00A87431" w:rsidRDefault="005A2FD1" w:rsidP="00AB5AA4">
            <w:pPr>
              <w:spacing w:after="200" w:line="276" w:lineRule="auto"/>
              <w:rPr>
                <w:rFonts w:eastAsia="Arial"/>
                <w:bCs/>
                <w:color w:val="000000"/>
              </w:rPr>
            </w:pPr>
          </w:p>
        </w:tc>
      </w:tr>
      <w:tr w:rsidR="005A2FD1" w:rsidRPr="005A2FD1" w14:paraId="24117C18" w14:textId="77777777" w:rsidTr="0067513C">
        <w:trPr>
          <w:trHeight w:val="839"/>
        </w:trPr>
        <w:tc>
          <w:tcPr>
            <w:tcW w:w="14011" w:type="dxa"/>
            <w:gridSpan w:val="4"/>
            <w:shd w:val="clear" w:color="auto" w:fill="D9E2F3" w:themeFill="accent1" w:themeFillTint="33"/>
            <w:vAlign w:val="center"/>
          </w:tcPr>
          <w:p w14:paraId="5B068462" w14:textId="1CF3F77A" w:rsidR="005A2FD1" w:rsidRPr="005A2FD1" w:rsidRDefault="005A2FD1" w:rsidP="0067513C">
            <w:pPr>
              <w:spacing w:after="200" w:line="276" w:lineRule="auto"/>
              <w:rPr>
                <w:rFonts w:eastAsia="Arial"/>
                <w:b/>
                <w:bCs/>
                <w:color w:val="000000"/>
              </w:rPr>
            </w:pPr>
            <w:r w:rsidRPr="005A2FD1">
              <w:rPr>
                <w:rFonts w:eastAsia="Arial"/>
                <w:b/>
                <w:bCs/>
                <w:color w:val="000000"/>
              </w:rPr>
              <w:t xml:space="preserve">Medical director and director of nursing </w:t>
            </w:r>
          </w:p>
        </w:tc>
      </w:tr>
      <w:tr w:rsidR="005A2FD1" w:rsidRPr="00A87431" w14:paraId="76495E4D" w14:textId="77777777" w:rsidTr="00AB5AA4">
        <w:trPr>
          <w:trHeight w:val="839"/>
        </w:trPr>
        <w:tc>
          <w:tcPr>
            <w:tcW w:w="6204" w:type="dxa"/>
          </w:tcPr>
          <w:p w14:paraId="4DD26C0D" w14:textId="0D7B496A" w:rsidR="005A2FD1" w:rsidRDefault="005A2FD1" w:rsidP="005A2FD1">
            <w:pPr>
              <w:pStyle w:val="BodyText2"/>
            </w:pPr>
            <w:r>
              <w:t>Ensuring that the FTSU Guardian has appropriate support and advice on patient safety and safeguarding issues.</w:t>
            </w:r>
          </w:p>
        </w:tc>
        <w:tc>
          <w:tcPr>
            <w:tcW w:w="2137" w:type="dxa"/>
          </w:tcPr>
          <w:p w14:paraId="1C880591" w14:textId="77777777" w:rsidR="005A2FD1" w:rsidRPr="00A87431" w:rsidRDefault="005A2FD1" w:rsidP="00AB5AA4">
            <w:pPr>
              <w:spacing w:after="200" w:line="276" w:lineRule="auto"/>
              <w:rPr>
                <w:rFonts w:eastAsia="Arial"/>
                <w:bCs/>
                <w:color w:val="000000"/>
              </w:rPr>
            </w:pPr>
          </w:p>
        </w:tc>
        <w:tc>
          <w:tcPr>
            <w:tcW w:w="2835" w:type="dxa"/>
          </w:tcPr>
          <w:p w14:paraId="294A5329" w14:textId="77777777" w:rsidR="005A2FD1" w:rsidRPr="00A87431" w:rsidRDefault="005A2FD1" w:rsidP="00AB5AA4">
            <w:pPr>
              <w:spacing w:after="200" w:line="276" w:lineRule="auto"/>
              <w:rPr>
                <w:rFonts w:eastAsia="Arial"/>
                <w:bCs/>
                <w:color w:val="000000"/>
              </w:rPr>
            </w:pPr>
          </w:p>
        </w:tc>
        <w:tc>
          <w:tcPr>
            <w:tcW w:w="2835" w:type="dxa"/>
          </w:tcPr>
          <w:p w14:paraId="23650A50" w14:textId="77777777" w:rsidR="005A2FD1" w:rsidRPr="00A87431" w:rsidRDefault="005A2FD1" w:rsidP="00AB5AA4">
            <w:pPr>
              <w:spacing w:after="200" w:line="276" w:lineRule="auto"/>
              <w:rPr>
                <w:rFonts w:eastAsia="Arial"/>
                <w:bCs/>
                <w:color w:val="000000"/>
              </w:rPr>
            </w:pPr>
          </w:p>
        </w:tc>
      </w:tr>
      <w:tr w:rsidR="005A2FD1" w:rsidRPr="00A87431" w14:paraId="08EB67A6" w14:textId="77777777" w:rsidTr="00AB5AA4">
        <w:trPr>
          <w:trHeight w:val="839"/>
        </w:trPr>
        <w:tc>
          <w:tcPr>
            <w:tcW w:w="6204" w:type="dxa"/>
          </w:tcPr>
          <w:p w14:paraId="0487151D" w14:textId="42E8984A" w:rsidR="005A2FD1" w:rsidRDefault="005A2FD1" w:rsidP="005A2FD1">
            <w:pPr>
              <w:pStyle w:val="BodyText2"/>
            </w:pPr>
            <w:r>
              <w:t>Ensuring that effective and, as appropriate, immediate action is taken when potential patient safety issues are highlighted by speaking up.</w:t>
            </w:r>
          </w:p>
        </w:tc>
        <w:tc>
          <w:tcPr>
            <w:tcW w:w="2137" w:type="dxa"/>
          </w:tcPr>
          <w:p w14:paraId="4D419C60" w14:textId="77777777" w:rsidR="005A2FD1" w:rsidRPr="00A87431" w:rsidRDefault="005A2FD1" w:rsidP="00AB5AA4">
            <w:pPr>
              <w:spacing w:after="200" w:line="276" w:lineRule="auto"/>
              <w:rPr>
                <w:rFonts w:eastAsia="Arial"/>
                <w:bCs/>
                <w:color w:val="000000"/>
              </w:rPr>
            </w:pPr>
          </w:p>
        </w:tc>
        <w:tc>
          <w:tcPr>
            <w:tcW w:w="2835" w:type="dxa"/>
          </w:tcPr>
          <w:p w14:paraId="6918FA78" w14:textId="77777777" w:rsidR="005A2FD1" w:rsidRPr="00A87431" w:rsidRDefault="005A2FD1" w:rsidP="00AB5AA4">
            <w:pPr>
              <w:spacing w:after="200" w:line="276" w:lineRule="auto"/>
              <w:rPr>
                <w:rFonts w:eastAsia="Arial"/>
                <w:bCs/>
                <w:color w:val="000000"/>
              </w:rPr>
            </w:pPr>
          </w:p>
        </w:tc>
        <w:tc>
          <w:tcPr>
            <w:tcW w:w="2835" w:type="dxa"/>
          </w:tcPr>
          <w:p w14:paraId="7E4DC780" w14:textId="77777777" w:rsidR="005A2FD1" w:rsidRPr="00A87431" w:rsidRDefault="005A2FD1" w:rsidP="00AB5AA4">
            <w:pPr>
              <w:spacing w:after="200" w:line="276" w:lineRule="auto"/>
              <w:rPr>
                <w:rFonts w:eastAsia="Arial"/>
                <w:bCs/>
                <w:color w:val="000000"/>
              </w:rPr>
            </w:pPr>
          </w:p>
        </w:tc>
      </w:tr>
      <w:tr w:rsidR="005A2FD1" w:rsidRPr="00A87431" w14:paraId="5E1082EE" w14:textId="77777777" w:rsidTr="00AB5AA4">
        <w:trPr>
          <w:trHeight w:val="839"/>
        </w:trPr>
        <w:tc>
          <w:tcPr>
            <w:tcW w:w="6204" w:type="dxa"/>
          </w:tcPr>
          <w:p w14:paraId="49F3FF61" w14:textId="73653A52" w:rsidR="005A2FD1" w:rsidRDefault="005A2FD1" w:rsidP="005A2FD1">
            <w:pPr>
              <w:pStyle w:val="BodyText2"/>
            </w:pPr>
            <w:r>
              <w:t xml:space="preserve">Ensuring learning is operationalised within the teams and departments that they oversee. </w:t>
            </w:r>
          </w:p>
        </w:tc>
        <w:tc>
          <w:tcPr>
            <w:tcW w:w="2137" w:type="dxa"/>
          </w:tcPr>
          <w:p w14:paraId="30990F4B" w14:textId="77777777" w:rsidR="005A2FD1" w:rsidRPr="00A87431" w:rsidRDefault="005A2FD1" w:rsidP="00AB5AA4">
            <w:pPr>
              <w:spacing w:after="200" w:line="276" w:lineRule="auto"/>
              <w:rPr>
                <w:rFonts w:eastAsia="Arial"/>
                <w:bCs/>
                <w:color w:val="000000"/>
              </w:rPr>
            </w:pPr>
          </w:p>
        </w:tc>
        <w:tc>
          <w:tcPr>
            <w:tcW w:w="2835" w:type="dxa"/>
          </w:tcPr>
          <w:p w14:paraId="7AEC8F07" w14:textId="77777777" w:rsidR="005A2FD1" w:rsidRPr="00A87431" w:rsidRDefault="005A2FD1" w:rsidP="00AB5AA4">
            <w:pPr>
              <w:spacing w:after="200" w:line="276" w:lineRule="auto"/>
              <w:rPr>
                <w:rFonts w:eastAsia="Arial"/>
                <w:bCs/>
                <w:color w:val="000000"/>
              </w:rPr>
            </w:pPr>
          </w:p>
        </w:tc>
        <w:tc>
          <w:tcPr>
            <w:tcW w:w="2835" w:type="dxa"/>
          </w:tcPr>
          <w:p w14:paraId="6037F720" w14:textId="77777777" w:rsidR="005A2FD1" w:rsidRPr="00A87431" w:rsidRDefault="005A2FD1" w:rsidP="00AB5AA4">
            <w:pPr>
              <w:spacing w:after="200" w:line="276" w:lineRule="auto"/>
              <w:rPr>
                <w:rFonts w:eastAsia="Arial"/>
                <w:bCs/>
                <w:color w:val="000000"/>
              </w:rPr>
            </w:pPr>
          </w:p>
        </w:tc>
      </w:tr>
    </w:tbl>
    <w:p w14:paraId="3F95C9D5" w14:textId="683B1804" w:rsidR="00166F84" w:rsidRDefault="00166F84"/>
    <w:sectPr w:rsidR="00166F84" w:rsidSect="002B33C2">
      <w:footerReference w:type="defaul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56C35" w14:textId="77777777" w:rsidR="002B33C2" w:rsidRDefault="002B33C2" w:rsidP="002B33C2">
      <w:r>
        <w:separator/>
      </w:r>
    </w:p>
  </w:endnote>
  <w:endnote w:type="continuationSeparator" w:id="0">
    <w:p w14:paraId="6750D7D7" w14:textId="77777777" w:rsidR="002B33C2" w:rsidRDefault="002B33C2" w:rsidP="002B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charset w:val="00"/>
    <w:family w:val="auto"/>
    <w:pitch w:val="variable"/>
    <w:sig w:usb0="00000003" w:usb1="00000000" w:usb2="00000000" w:usb3="00000000" w:csb0="00000001" w:csb1="00000000"/>
  </w:font>
  <w:font w:name="Frutiger-Roman">
    <w:charset w:val="00"/>
    <w:family w:val="auto"/>
    <w:pitch w:val="variable"/>
    <w:sig w:usb0="00000003" w:usb1="00000000" w:usb2="00000000" w:usb3="00000000" w:csb0="00000001" w:csb1="00000000"/>
  </w:font>
  <w:font w:name="Frutiger-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66859"/>
      <w:docPartObj>
        <w:docPartGallery w:val="Page Numbers (Bottom of Page)"/>
        <w:docPartUnique/>
      </w:docPartObj>
    </w:sdtPr>
    <w:sdtEndPr>
      <w:rPr>
        <w:noProof/>
      </w:rPr>
    </w:sdtEndPr>
    <w:sdtContent>
      <w:p w14:paraId="26E08504" w14:textId="6C72FD5F" w:rsidR="002B33C2" w:rsidRDefault="002B33C2">
        <w:pPr>
          <w:pStyle w:val="Footer"/>
          <w:jc w:val="center"/>
        </w:pPr>
        <w:r>
          <w:fldChar w:fldCharType="begin"/>
        </w:r>
        <w:r>
          <w:instrText xml:space="preserve"> PAGE   \* MERGEFORMAT </w:instrText>
        </w:r>
        <w:r>
          <w:fldChar w:fldCharType="separate"/>
        </w:r>
        <w:r w:rsidR="003B5BEB">
          <w:rPr>
            <w:noProof/>
          </w:rPr>
          <w:t>14</w:t>
        </w:r>
        <w:r>
          <w:rPr>
            <w:noProof/>
          </w:rPr>
          <w:fldChar w:fldCharType="end"/>
        </w:r>
      </w:p>
    </w:sdtContent>
  </w:sdt>
  <w:p w14:paraId="379112A8" w14:textId="77777777" w:rsidR="002B33C2" w:rsidRDefault="002B3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6DEDB" w14:textId="77777777" w:rsidR="002B33C2" w:rsidRDefault="002B33C2" w:rsidP="002B33C2">
      <w:r>
        <w:separator/>
      </w:r>
    </w:p>
  </w:footnote>
  <w:footnote w:type="continuationSeparator" w:id="0">
    <w:p w14:paraId="7D73D886" w14:textId="77777777" w:rsidR="002B33C2" w:rsidRDefault="002B33C2" w:rsidP="002B3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974EA88"/>
    <w:lvl w:ilvl="0">
      <w:start w:val="1"/>
      <w:numFmt w:val="decimal"/>
      <w:lvlText w:val="%1."/>
      <w:lvlJc w:val="left"/>
      <w:pPr>
        <w:tabs>
          <w:tab w:val="num" w:pos="926"/>
        </w:tabs>
        <w:ind w:left="926" w:hanging="360"/>
      </w:pPr>
    </w:lvl>
  </w:abstractNum>
  <w:abstractNum w:abstractNumId="1">
    <w:nsid w:val="FFFFFF7F"/>
    <w:multiLevelType w:val="singleLevel"/>
    <w:tmpl w:val="9CDAFE30"/>
    <w:lvl w:ilvl="0">
      <w:start w:val="1"/>
      <w:numFmt w:val="decimal"/>
      <w:lvlText w:val="%1."/>
      <w:lvlJc w:val="left"/>
      <w:pPr>
        <w:tabs>
          <w:tab w:val="num" w:pos="643"/>
        </w:tabs>
        <w:ind w:left="643" w:hanging="360"/>
      </w:pPr>
    </w:lvl>
  </w:abstractNum>
  <w:abstractNum w:abstractNumId="2">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AB2A0BC"/>
    <w:lvl w:ilvl="0">
      <w:start w:val="1"/>
      <w:numFmt w:val="decimal"/>
      <w:lvlText w:val="%1."/>
      <w:lvlJc w:val="left"/>
      <w:pPr>
        <w:tabs>
          <w:tab w:val="num" w:pos="360"/>
        </w:tabs>
        <w:ind w:left="360" w:hanging="360"/>
      </w:pPr>
    </w:lvl>
  </w:abstractNum>
  <w:abstractNum w:abstractNumId="5">
    <w:nsid w:val="FFFFFF89"/>
    <w:multiLevelType w:val="singleLevel"/>
    <w:tmpl w:val="AE38398A"/>
    <w:lvl w:ilvl="0">
      <w:start w:val="1"/>
      <w:numFmt w:val="bullet"/>
      <w:lvlText w:val=""/>
      <w:lvlJc w:val="left"/>
      <w:pPr>
        <w:tabs>
          <w:tab w:val="num" w:pos="360"/>
        </w:tabs>
        <w:ind w:left="360" w:hanging="360"/>
      </w:pPr>
      <w:rPr>
        <w:rFonts w:ascii="Symbol" w:hAnsi="Symbol" w:hint="default"/>
      </w:rPr>
    </w:lvl>
  </w:abstractNum>
  <w:abstractNum w:abstractNumId="6">
    <w:nsid w:val="0BD65242"/>
    <w:multiLevelType w:val="hybridMultilevel"/>
    <w:tmpl w:val="D73C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90412"/>
    <w:multiLevelType w:val="hybridMultilevel"/>
    <w:tmpl w:val="B6FEA7C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14AC3D42"/>
    <w:multiLevelType w:val="hybridMultilevel"/>
    <w:tmpl w:val="AFB0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CF35577"/>
    <w:multiLevelType w:val="multilevel"/>
    <w:tmpl w:val="35EAC5CC"/>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E20699D"/>
    <w:multiLevelType w:val="multilevel"/>
    <w:tmpl w:val="262002FE"/>
    <w:styleLink w:val="NHSHeadings"/>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77F6E8E"/>
    <w:multiLevelType w:val="multilevel"/>
    <w:tmpl w:val="35EAC5CC"/>
    <w:numStyleLink w:val="NHSOutlineLevels"/>
  </w:abstractNum>
  <w:abstractNum w:abstractNumId="13">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946DE7"/>
    <w:multiLevelType w:val="hybridMultilevel"/>
    <w:tmpl w:val="EBEC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D16D17"/>
    <w:multiLevelType w:val="hybridMultilevel"/>
    <w:tmpl w:val="CB94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6827C3"/>
    <w:multiLevelType w:val="hybridMultilevel"/>
    <w:tmpl w:val="21F8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A81C14"/>
    <w:multiLevelType w:val="hybridMultilevel"/>
    <w:tmpl w:val="B8DA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26B286E"/>
    <w:multiLevelType w:val="hybridMultilevel"/>
    <w:tmpl w:val="84507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374DB6"/>
    <w:multiLevelType w:val="hybridMultilevel"/>
    <w:tmpl w:val="1EB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F6567A3"/>
    <w:multiLevelType w:val="hybridMultilevel"/>
    <w:tmpl w:val="6FF0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5731CA"/>
    <w:multiLevelType w:val="hybridMultilevel"/>
    <w:tmpl w:val="BF48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66AA47F6"/>
    <w:multiLevelType w:val="hybridMultilevel"/>
    <w:tmpl w:val="CBBE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A60F89"/>
    <w:multiLevelType w:val="hybridMultilevel"/>
    <w:tmpl w:val="4A82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A031EC"/>
    <w:multiLevelType w:val="hybridMultilevel"/>
    <w:tmpl w:val="D40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
  </w:num>
  <w:num w:numId="4">
    <w:abstractNumId w:val="2"/>
  </w:num>
  <w:num w:numId="5">
    <w:abstractNumId w:val="4"/>
  </w:num>
  <w:num w:numId="6">
    <w:abstractNumId w:val="9"/>
  </w:num>
  <w:num w:numId="7">
    <w:abstractNumId w:val="1"/>
  </w:num>
  <w:num w:numId="8">
    <w:abstractNumId w:val="0"/>
  </w:num>
  <w:num w:numId="9">
    <w:abstractNumId w:val="14"/>
  </w:num>
  <w:num w:numId="10">
    <w:abstractNumId w:val="10"/>
  </w:num>
  <w:num w:numId="11">
    <w:abstractNumId w:val="12"/>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17"/>
  </w:num>
  <w:num w:numId="20">
    <w:abstractNumId w:val="8"/>
  </w:num>
  <w:num w:numId="21">
    <w:abstractNumId w:val="15"/>
  </w:num>
  <w:num w:numId="22">
    <w:abstractNumId w:val="27"/>
  </w:num>
  <w:num w:numId="23">
    <w:abstractNumId w:val="21"/>
  </w:num>
  <w:num w:numId="24">
    <w:abstractNumId w:val="23"/>
  </w:num>
  <w:num w:numId="25">
    <w:abstractNumId w:val="28"/>
  </w:num>
  <w:num w:numId="26">
    <w:abstractNumId w:val="25"/>
  </w:num>
  <w:num w:numId="27">
    <w:abstractNumId w:val="16"/>
  </w:num>
  <w:num w:numId="28">
    <w:abstractNumId w:val="26"/>
  </w:num>
  <w:num w:numId="29">
    <w:abstractNumId w:val="20"/>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BC"/>
    <w:rsid w:val="000A150A"/>
    <w:rsid w:val="00155B1A"/>
    <w:rsid w:val="00166F84"/>
    <w:rsid w:val="001F4BBC"/>
    <w:rsid w:val="002B33C2"/>
    <w:rsid w:val="00307E4A"/>
    <w:rsid w:val="003B5BEB"/>
    <w:rsid w:val="003D2D0D"/>
    <w:rsid w:val="00494438"/>
    <w:rsid w:val="004B086A"/>
    <w:rsid w:val="0056620C"/>
    <w:rsid w:val="005A2FD1"/>
    <w:rsid w:val="0067513C"/>
    <w:rsid w:val="0069654D"/>
    <w:rsid w:val="0072719B"/>
    <w:rsid w:val="0089546D"/>
    <w:rsid w:val="00903A0A"/>
    <w:rsid w:val="009F1175"/>
    <w:rsid w:val="00A012FA"/>
    <w:rsid w:val="00AB5AA4"/>
    <w:rsid w:val="00BD6505"/>
    <w:rsid w:val="00BF2C86"/>
    <w:rsid w:val="00C94808"/>
    <w:rsid w:val="00C96C99"/>
    <w:rsid w:val="00CA7C30"/>
    <w:rsid w:val="00CB6909"/>
    <w:rsid w:val="00D80A5D"/>
    <w:rsid w:val="00E36469"/>
    <w:rsid w:val="00F33D31"/>
    <w:rsid w:val="00FB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1"/>
    <w:lsdException w:name="List Bullet" w:uiPriority="0" w:qFormat="1"/>
    <w:lsdException w:name="List 2" w:uiPriority="1"/>
    <w:lsdException w:name="List 3" w:uiPriority="1"/>
    <w:lsdException w:name="List 4" w:uiPriority="1"/>
    <w:lsdException w:name="List 5" w:uiPriority="1"/>
    <w:lsdException w:name="List Bullet 2" w:uiPriority="0" w:qFormat="1"/>
    <w:lsdException w:name="Title" w:semiHidden="0" w:uiPriority="0" w:unhideWhenUsed="0" w:qFormat="1"/>
    <w:lsdException w:name="Default Paragraph Font" w:uiPriority="1"/>
    <w:lsdException w:name="Body Text" w:uiPriority="0" w:qFormat="1"/>
    <w:lsdException w:name="List Continue" w:uiPriority="0" w:qFormat="1"/>
    <w:lsdException w:name="List Continue 2" w:uiPriority="0" w:qFormat="1"/>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F4BBC"/>
    <w:pPr>
      <w:spacing w:after="0" w:line="240" w:lineRule="auto"/>
    </w:pPr>
    <w:rPr>
      <w:rFonts w:ascii="Arial" w:hAnsi="Arial"/>
      <w:color w:val="231F20"/>
      <w:sz w:val="24"/>
      <w:szCs w:val="24"/>
    </w:rPr>
  </w:style>
  <w:style w:type="paragraph" w:styleId="Heading1">
    <w:name w:val="heading 1"/>
    <w:basedOn w:val="Normal"/>
    <w:next w:val="BodyText"/>
    <w:link w:val="Heading1Char"/>
    <w:qFormat/>
    <w:rsid w:val="001F4BBC"/>
    <w:pPr>
      <w:keepNext/>
      <w:keepLines/>
      <w:pageBreakBefore/>
      <w:numPr>
        <w:numId w:val="10"/>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1F4BBC"/>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1F4BBC"/>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1F4BBC"/>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1F4BBC"/>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1F4BBC"/>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BBC"/>
    <w:rPr>
      <w:rFonts w:ascii="Arial" w:eastAsiaTheme="majorEastAsia" w:hAnsi="Arial" w:cstheme="majorBidi"/>
      <w:color w:val="005EB8"/>
      <w:sz w:val="72"/>
      <w:szCs w:val="32"/>
    </w:rPr>
  </w:style>
  <w:style w:type="character" w:customStyle="1" w:styleId="Heading2Char">
    <w:name w:val="Heading 2 Char"/>
    <w:basedOn w:val="DefaultParagraphFont"/>
    <w:link w:val="Heading2"/>
    <w:rsid w:val="001F4BBC"/>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1F4BBC"/>
    <w:rPr>
      <w:rFonts w:ascii="Arial" w:eastAsiaTheme="majorEastAsia" w:hAnsi="Arial" w:cstheme="majorBidi"/>
      <w:b/>
      <w:color w:val="231F20"/>
      <w:sz w:val="28"/>
      <w:szCs w:val="24"/>
    </w:rPr>
  </w:style>
  <w:style w:type="character" w:customStyle="1" w:styleId="Heading4Char">
    <w:name w:val="Heading 4 Char"/>
    <w:basedOn w:val="DefaultParagraphFont"/>
    <w:link w:val="Heading4"/>
    <w:rsid w:val="001F4BBC"/>
    <w:rPr>
      <w:rFonts w:ascii="Arial" w:eastAsiaTheme="majorEastAsia" w:hAnsi="Arial" w:cstheme="majorBidi"/>
      <w:b/>
      <w:iCs/>
      <w:color w:val="231F20"/>
      <w:sz w:val="24"/>
      <w:szCs w:val="24"/>
    </w:rPr>
  </w:style>
  <w:style w:type="character" w:customStyle="1" w:styleId="Heading5Char">
    <w:name w:val="Heading 5 Char"/>
    <w:basedOn w:val="DefaultParagraphFont"/>
    <w:link w:val="Heading5"/>
    <w:semiHidden/>
    <w:rsid w:val="001F4BBC"/>
    <w:rPr>
      <w:rFonts w:asciiTheme="majorHAnsi" w:eastAsiaTheme="majorEastAsia" w:hAnsiTheme="majorHAnsi" w:cstheme="majorBidi"/>
      <w:i/>
      <w:color w:val="231F20"/>
      <w:sz w:val="24"/>
      <w:szCs w:val="24"/>
    </w:rPr>
  </w:style>
  <w:style w:type="character" w:customStyle="1" w:styleId="Heading6Char">
    <w:name w:val="Heading 6 Char"/>
    <w:basedOn w:val="DefaultParagraphFont"/>
    <w:link w:val="Heading6"/>
    <w:semiHidden/>
    <w:rsid w:val="001F4BBC"/>
    <w:rPr>
      <w:rFonts w:asciiTheme="majorHAnsi" w:eastAsiaTheme="majorEastAsia" w:hAnsiTheme="majorHAnsi" w:cstheme="majorBidi"/>
      <w:b/>
      <w:color w:val="231F20"/>
      <w:sz w:val="24"/>
      <w:szCs w:val="24"/>
    </w:rPr>
  </w:style>
  <w:style w:type="paragraph" w:styleId="BodyText">
    <w:name w:val="Body Text"/>
    <w:basedOn w:val="Normal"/>
    <w:link w:val="BodyTextChar"/>
    <w:qFormat/>
    <w:rsid w:val="001F4BBC"/>
    <w:pPr>
      <w:numPr>
        <w:ilvl w:val="1"/>
        <w:numId w:val="10"/>
      </w:numPr>
      <w:spacing w:after="280" w:line="360" w:lineRule="atLeast"/>
    </w:pPr>
  </w:style>
  <w:style w:type="character" w:customStyle="1" w:styleId="BodyTextChar">
    <w:name w:val="Body Text Char"/>
    <w:basedOn w:val="DefaultParagraphFont"/>
    <w:link w:val="BodyText"/>
    <w:rsid w:val="001F4BBC"/>
    <w:rPr>
      <w:rFonts w:ascii="Arial" w:hAnsi="Arial"/>
      <w:color w:val="231F20"/>
      <w:sz w:val="24"/>
      <w:szCs w:val="24"/>
    </w:rPr>
  </w:style>
  <w:style w:type="numbering" w:customStyle="1" w:styleId="BulletList">
    <w:name w:val="Bullet List"/>
    <w:basedOn w:val="NoList"/>
    <w:uiPriority w:val="99"/>
    <w:rsid w:val="001F4BBC"/>
    <w:pPr>
      <w:numPr>
        <w:numId w:val="1"/>
      </w:numPr>
    </w:pPr>
  </w:style>
  <w:style w:type="paragraph" w:styleId="Footer">
    <w:name w:val="footer"/>
    <w:basedOn w:val="Normal"/>
    <w:link w:val="FooterChar"/>
    <w:uiPriority w:val="99"/>
    <w:rsid w:val="001F4BBC"/>
    <w:pPr>
      <w:tabs>
        <w:tab w:val="center" w:pos="4513"/>
        <w:tab w:val="right" w:pos="9026"/>
      </w:tabs>
    </w:pPr>
    <w:rPr>
      <w:color w:val="768692"/>
      <w:sz w:val="25"/>
    </w:rPr>
  </w:style>
  <w:style w:type="character" w:customStyle="1" w:styleId="FooterChar">
    <w:name w:val="Footer Char"/>
    <w:basedOn w:val="DefaultParagraphFont"/>
    <w:link w:val="Footer"/>
    <w:uiPriority w:val="99"/>
    <w:rsid w:val="001F4BBC"/>
    <w:rPr>
      <w:rFonts w:ascii="Arial" w:hAnsi="Arial"/>
      <w:color w:val="768692"/>
      <w:sz w:val="25"/>
      <w:szCs w:val="24"/>
    </w:rPr>
  </w:style>
  <w:style w:type="paragraph" w:styleId="Header">
    <w:name w:val="header"/>
    <w:basedOn w:val="Normal"/>
    <w:link w:val="HeaderChar"/>
    <w:rsid w:val="001F4BBC"/>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1F4BBC"/>
    <w:rPr>
      <w:rFonts w:ascii="Arial" w:hAnsi="Arial"/>
      <w:b/>
      <w:color w:val="768692"/>
      <w:sz w:val="28"/>
      <w:szCs w:val="24"/>
      <w:u w:val="single" w:color="00A9CE"/>
    </w:rPr>
  </w:style>
  <w:style w:type="paragraph" w:styleId="List">
    <w:name w:val="List"/>
    <w:basedOn w:val="BodyText"/>
    <w:uiPriority w:val="1"/>
    <w:semiHidden/>
    <w:unhideWhenUsed/>
    <w:rsid w:val="001F4BBC"/>
    <w:pPr>
      <w:spacing w:before="100"/>
      <w:ind w:left="284" w:hanging="284"/>
    </w:pPr>
  </w:style>
  <w:style w:type="paragraph" w:styleId="List2">
    <w:name w:val="List 2"/>
    <w:basedOn w:val="BodyText"/>
    <w:uiPriority w:val="1"/>
    <w:semiHidden/>
    <w:unhideWhenUsed/>
    <w:rsid w:val="001F4BBC"/>
  </w:style>
  <w:style w:type="paragraph" w:styleId="List3">
    <w:name w:val="List 3"/>
    <w:basedOn w:val="BodyText"/>
    <w:uiPriority w:val="1"/>
    <w:semiHidden/>
    <w:unhideWhenUsed/>
    <w:rsid w:val="001F4BBC"/>
    <w:pPr>
      <w:ind w:left="851"/>
    </w:pPr>
  </w:style>
  <w:style w:type="paragraph" w:styleId="List4">
    <w:name w:val="List 4"/>
    <w:basedOn w:val="BodyText"/>
    <w:uiPriority w:val="1"/>
    <w:semiHidden/>
    <w:unhideWhenUsed/>
    <w:rsid w:val="001F4BBC"/>
    <w:pPr>
      <w:ind w:left="1134"/>
    </w:pPr>
  </w:style>
  <w:style w:type="paragraph" w:styleId="List5">
    <w:name w:val="List 5"/>
    <w:basedOn w:val="BodyText"/>
    <w:uiPriority w:val="1"/>
    <w:semiHidden/>
    <w:unhideWhenUsed/>
    <w:rsid w:val="001F4BBC"/>
    <w:pPr>
      <w:ind w:left="1418"/>
    </w:pPr>
  </w:style>
  <w:style w:type="paragraph" w:styleId="ListBullet">
    <w:name w:val="List Bullet"/>
    <w:basedOn w:val="BodyText"/>
    <w:qFormat/>
    <w:rsid w:val="001F4BBC"/>
    <w:pPr>
      <w:numPr>
        <w:ilvl w:val="0"/>
        <w:numId w:val="12"/>
      </w:numPr>
      <w:spacing w:after="50"/>
    </w:pPr>
  </w:style>
  <w:style w:type="paragraph" w:styleId="ListBullet2">
    <w:name w:val="List Bullet 2"/>
    <w:basedOn w:val="BodyText"/>
    <w:qFormat/>
    <w:rsid w:val="001F4BBC"/>
    <w:pPr>
      <w:numPr>
        <w:numId w:val="12"/>
      </w:numPr>
      <w:spacing w:after="50"/>
      <w:ind w:left="1135" w:hanging="284"/>
    </w:pPr>
  </w:style>
  <w:style w:type="paragraph" w:customStyle="1" w:styleId="Heading1Numbered">
    <w:name w:val="Heading 1 Numbered"/>
    <w:basedOn w:val="Heading1"/>
    <w:next w:val="BodyText"/>
    <w:qFormat/>
    <w:rsid w:val="001F4BBC"/>
    <w:pPr>
      <w:numPr>
        <w:numId w:val="15"/>
      </w:numPr>
    </w:pPr>
  </w:style>
  <w:style w:type="paragraph" w:styleId="ListContinue">
    <w:name w:val="List Continue"/>
    <w:basedOn w:val="BodyText"/>
    <w:qFormat/>
    <w:rsid w:val="001F4BBC"/>
    <w:pPr>
      <w:numPr>
        <w:ilvl w:val="0"/>
        <w:numId w:val="0"/>
      </w:numPr>
      <w:spacing w:after="50"/>
      <w:ind w:left="851"/>
    </w:pPr>
  </w:style>
  <w:style w:type="paragraph" w:styleId="ListContinue2">
    <w:name w:val="List Continue 2"/>
    <w:basedOn w:val="BodyText"/>
    <w:qFormat/>
    <w:rsid w:val="001F4BBC"/>
    <w:pPr>
      <w:numPr>
        <w:ilvl w:val="0"/>
        <w:numId w:val="0"/>
      </w:numPr>
      <w:spacing w:after="50"/>
      <w:ind w:left="1134"/>
    </w:pPr>
  </w:style>
  <w:style w:type="numbering" w:customStyle="1" w:styleId="NHSHeadings">
    <w:name w:val="NHS Headings"/>
    <w:basedOn w:val="NoList"/>
    <w:uiPriority w:val="99"/>
    <w:rsid w:val="001F4BBC"/>
    <w:pPr>
      <w:numPr>
        <w:numId w:val="15"/>
      </w:numPr>
    </w:pPr>
  </w:style>
  <w:style w:type="character" w:styleId="Hyperlink">
    <w:name w:val="Hyperlink"/>
    <w:basedOn w:val="DefaultParagraphFont"/>
    <w:uiPriority w:val="99"/>
    <w:unhideWhenUsed/>
    <w:rsid w:val="001F4BBC"/>
    <w:rPr>
      <w:color w:val="0563C1" w:themeColor="hyperlink"/>
      <w:u w:val="single"/>
    </w:rPr>
  </w:style>
  <w:style w:type="numbering" w:customStyle="1" w:styleId="NumberList">
    <w:name w:val="Number List"/>
    <w:basedOn w:val="BulletList"/>
    <w:uiPriority w:val="99"/>
    <w:rsid w:val="001F4BBC"/>
    <w:pPr>
      <w:numPr>
        <w:numId w:val="9"/>
      </w:numPr>
    </w:pPr>
  </w:style>
  <w:style w:type="paragraph" w:styleId="Subtitle">
    <w:name w:val="Subtitle"/>
    <w:basedOn w:val="Normal"/>
    <w:next w:val="Normal"/>
    <w:link w:val="SubtitleChar"/>
    <w:qFormat/>
    <w:rsid w:val="001F4BBC"/>
    <w:pPr>
      <w:numPr>
        <w:ilvl w:val="1"/>
      </w:numPr>
      <w:spacing w:after="1000"/>
    </w:pPr>
    <w:rPr>
      <w:rFonts w:eastAsiaTheme="minorEastAsia"/>
      <w:sz w:val="28"/>
    </w:rPr>
  </w:style>
  <w:style w:type="character" w:customStyle="1" w:styleId="SubtitleChar">
    <w:name w:val="Subtitle Char"/>
    <w:basedOn w:val="DefaultParagraphFont"/>
    <w:link w:val="Subtitle"/>
    <w:rsid w:val="001F4BBC"/>
    <w:rPr>
      <w:rFonts w:ascii="Arial" w:eastAsiaTheme="minorEastAsia" w:hAnsi="Arial"/>
      <w:color w:val="231F20"/>
      <w:sz w:val="28"/>
      <w:szCs w:val="24"/>
    </w:rPr>
  </w:style>
  <w:style w:type="table" w:styleId="TableGrid">
    <w:name w:val="Table Grid"/>
    <w:basedOn w:val="TableNormal"/>
    <w:uiPriority w:val="59"/>
    <w:rsid w:val="001F4BBC"/>
    <w:pPr>
      <w:spacing w:after="0" w:line="240" w:lineRule="auto"/>
    </w:pPr>
    <w:rPr>
      <w:szCs w:val="24"/>
    </w:rPr>
    <w:tblPr>
      <w:tblCellMar>
        <w:left w:w="0" w:type="dxa"/>
        <w:right w:w="0" w:type="dxa"/>
      </w:tblCellMar>
    </w:tblPr>
  </w:style>
  <w:style w:type="paragraph" w:styleId="Title">
    <w:name w:val="Title"/>
    <w:basedOn w:val="Normal"/>
    <w:next w:val="Normal"/>
    <w:link w:val="TitleChar"/>
    <w:qFormat/>
    <w:rsid w:val="001F4BBC"/>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1F4BBC"/>
    <w:rPr>
      <w:rFonts w:ascii="Arial" w:eastAsiaTheme="majorEastAsia" w:hAnsi="Arial" w:cstheme="majorBidi"/>
      <w:color w:val="005EB8"/>
      <w:spacing w:val="-10"/>
      <w:kern w:val="28"/>
      <w:sz w:val="72"/>
      <w:szCs w:val="56"/>
    </w:rPr>
  </w:style>
  <w:style w:type="paragraph" w:styleId="TOC1">
    <w:name w:val="toc 1"/>
    <w:basedOn w:val="Normal"/>
    <w:next w:val="Normal"/>
    <w:uiPriority w:val="39"/>
    <w:unhideWhenUsed/>
    <w:rsid w:val="001F4BBC"/>
    <w:pPr>
      <w:spacing w:after="200"/>
    </w:pPr>
    <w:rPr>
      <w:sz w:val="30"/>
    </w:rPr>
  </w:style>
  <w:style w:type="paragraph" w:styleId="TOC2">
    <w:name w:val="toc 2"/>
    <w:basedOn w:val="Normal"/>
    <w:next w:val="Normal"/>
    <w:uiPriority w:val="1"/>
    <w:semiHidden/>
    <w:unhideWhenUsed/>
    <w:rsid w:val="001F4BBC"/>
    <w:pPr>
      <w:spacing w:after="100"/>
      <w:ind w:left="221"/>
    </w:pPr>
  </w:style>
  <w:style w:type="paragraph" w:styleId="TOC3">
    <w:name w:val="toc 3"/>
    <w:basedOn w:val="Normal"/>
    <w:next w:val="Normal"/>
    <w:uiPriority w:val="1"/>
    <w:semiHidden/>
    <w:unhideWhenUsed/>
    <w:rsid w:val="001F4BBC"/>
    <w:pPr>
      <w:spacing w:after="100"/>
      <w:ind w:left="442"/>
    </w:pPr>
  </w:style>
  <w:style w:type="paragraph" w:customStyle="1" w:styleId="BodyText2NoSpacing">
    <w:name w:val="Body Text 2 No Spacing"/>
    <w:basedOn w:val="BodyText2"/>
    <w:qFormat/>
    <w:rsid w:val="001F4BBC"/>
    <w:pPr>
      <w:spacing w:after="0"/>
    </w:pPr>
  </w:style>
  <w:style w:type="paragraph" w:styleId="TOCHeading">
    <w:name w:val="TOC Heading"/>
    <w:basedOn w:val="Heading1"/>
    <w:next w:val="Normal"/>
    <w:rsid w:val="001F4BBC"/>
    <w:pPr>
      <w:spacing w:after="400" w:line="240" w:lineRule="auto"/>
      <w:contextualSpacing w:val="0"/>
      <w:outlineLvl w:val="9"/>
    </w:pPr>
    <w:rPr>
      <w:sz w:val="48"/>
    </w:rPr>
  </w:style>
  <w:style w:type="character" w:styleId="PlaceholderText">
    <w:name w:val="Placeholder Text"/>
    <w:basedOn w:val="DefaultParagraphFont"/>
    <w:uiPriority w:val="99"/>
    <w:rsid w:val="001F4BBC"/>
    <w:rPr>
      <w:color w:val="FF0000"/>
      <w:bdr w:val="none" w:sz="0" w:space="0" w:color="auto"/>
      <w:shd w:val="clear" w:color="auto" w:fill="FFFF00"/>
    </w:rPr>
  </w:style>
  <w:style w:type="character" w:customStyle="1" w:styleId="FooterPipe">
    <w:name w:val="Footer Pipe"/>
    <w:basedOn w:val="DefaultParagraphFont"/>
    <w:uiPriority w:val="1"/>
    <w:rsid w:val="001F4BBC"/>
    <w:rPr>
      <w:b/>
      <w:color w:val="005EB8"/>
    </w:rPr>
  </w:style>
  <w:style w:type="table" w:customStyle="1" w:styleId="NHSIntroBox">
    <w:name w:val="NHS Intro Box"/>
    <w:basedOn w:val="TableNormal"/>
    <w:uiPriority w:val="99"/>
    <w:rsid w:val="001F4BBC"/>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1F4BBC"/>
    <w:pPr>
      <w:spacing w:line="400" w:lineRule="exact"/>
    </w:pPr>
    <w:rPr>
      <w:color w:val="005EB8"/>
      <w:sz w:val="28"/>
    </w:rPr>
  </w:style>
  <w:style w:type="paragraph" w:styleId="BalloonText">
    <w:name w:val="Balloon Text"/>
    <w:basedOn w:val="Normal"/>
    <w:link w:val="BalloonTextChar"/>
    <w:uiPriority w:val="99"/>
    <w:semiHidden/>
    <w:unhideWhenUsed/>
    <w:rsid w:val="001F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BC"/>
    <w:rPr>
      <w:rFonts w:ascii="Segoe UI" w:hAnsi="Segoe UI" w:cs="Segoe UI"/>
      <w:color w:val="231F20"/>
      <w:sz w:val="18"/>
      <w:szCs w:val="18"/>
    </w:rPr>
  </w:style>
  <w:style w:type="paragraph" w:customStyle="1" w:styleId="Spacer">
    <w:name w:val="Spacer"/>
    <w:basedOn w:val="Normal"/>
    <w:next w:val="Normal"/>
    <w:rsid w:val="001F4BBC"/>
    <w:rPr>
      <w:sz w:val="2"/>
    </w:rPr>
  </w:style>
  <w:style w:type="numbering" w:customStyle="1" w:styleId="NHSOutlineLevels">
    <w:name w:val="NHS Outline Levels"/>
    <w:basedOn w:val="NoList"/>
    <w:uiPriority w:val="99"/>
    <w:rsid w:val="001F4BBC"/>
    <w:pPr>
      <w:numPr>
        <w:numId w:val="10"/>
      </w:numPr>
    </w:pPr>
  </w:style>
  <w:style w:type="paragraph" w:styleId="FootnoteText">
    <w:name w:val="footnote text"/>
    <w:basedOn w:val="Normal"/>
    <w:link w:val="FootnoteTextChar"/>
    <w:uiPriority w:val="99"/>
    <w:semiHidden/>
    <w:unhideWhenUsed/>
    <w:rsid w:val="001F4BBC"/>
    <w:rPr>
      <w:sz w:val="20"/>
      <w:szCs w:val="20"/>
    </w:rPr>
  </w:style>
  <w:style w:type="character" w:customStyle="1" w:styleId="FootnoteTextChar">
    <w:name w:val="Footnote Text Char"/>
    <w:basedOn w:val="DefaultParagraphFont"/>
    <w:link w:val="FootnoteText"/>
    <w:uiPriority w:val="99"/>
    <w:semiHidden/>
    <w:rsid w:val="001F4BBC"/>
    <w:rPr>
      <w:rFonts w:ascii="Arial" w:hAnsi="Arial"/>
      <w:color w:val="231F20"/>
      <w:sz w:val="20"/>
      <w:szCs w:val="20"/>
    </w:rPr>
  </w:style>
  <w:style w:type="character" w:styleId="FootnoteReference">
    <w:name w:val="footnote reference"/>
    <w:basedOn w:val="DefaultParagraphFont"/>
    <w:uiPriority w:val="99"/>
    <w:semiHidden/>
    <w:unhideWhenUsed/>
    <w:rsid w:val="001F4BBC"/>
    <w:rPr>
      <w:vertAlign w:val="superscript"/>
    </w:rPr>
  </w:style>
  <w:style w:type="numbering" w:customStyle="1" w:styleId="NHSBullets">
    <w:name w:val="NHS Bullets"/>
    <w:basedOn w:val="BulletList"/>
    <w:uiPriority w:val="99"/>
    <w:rsid w:val="001F4BBC"/>
    <w:pPr>
      <w:numPr>
        <w:numId w:val="12"/>
      </w:numPr>
    </w:pPr>
  </w:style>
  <w:style w:type="paragraph" w:customStyle="1" w:styleId="LastBullet">
    <w:name w:val="Last Bullet"/>
    <w:basedOn w:val="ListBullet"/>
    <w:next w:val="BodyText"/>
    <w:qFormat/>
    <w:rsid w:val="001F4BBC"/>
    <w:pPr>
      <w:spacing w:after="280"/>
    </w:pPr>
  </w:style>
  <w:style w:type="character" w:customStyle="1" w:styleId="Highlight">
    <w:name w:val="Highlight"/>
    <w:basedOn w:val="DefaultParagraphFont"/>
    <w:qFormat/>
    <w:rsid w:val="001F4BBC"/>
    <w:rPr>
      <w:color w:val="41B6E6"/>
    </w:rPr>
  </w:style>
  <w:style w:type="paragraph" w:styleId="Caption">
    <w:name w:val="caption"/>
    <w:basedOn w:val="Normal"/>
    <w:next w:val="TableText"/>
    <w:unhideWhenUsed/>
    <w:qFormat/>
    <w:rsid w:val="001F4BBC"/>
    <w:pPr>
      <w:spacing w:after="200"/>
    </w:pPr>
    <w:rPr>
      <w:iCs/>
      <w:color w:val="44546A" w:themeColor="text2"/>
      <w:szCs w:val="18"/>
    </w:rPr>
  </w:style>
  <w:style w:type="table" w:customStyle="1" w:styleId="NHSTable">
    <w:name w:val="NHS Table"/>
    <w:basedOn w:val="TableNormal"/>
    <w:uiPriority w:val="99"/>
    <w:rsid w:val="001F4BBC"/>
    <w:pPr>
      <w:spacing w:after="0" w:line="240" w:lineRule="auto"/>
    </w:pPr>
    <w:rPr>
      <w:rFonts w:ascii="Times New Roman" w:hAnsi="Times New Roman"/>
      <w:sz w:val="24"/>
      <w:szCs w:val="24"/>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1F4BBC"/>
    <w:pPr>
      <w:numPr>
        <w:ilvl w:val="0"/>
        <w:numId w:val="0"/>
      </w:numPr>
    </w:pPr>
  </w:style>
  <w:style w:type="character" w:customStyle="1" w:styleId="BodyText2Char">
    <w:name w:val="Body Text 2 Char"/>
    <w:basedOn w:val="DefaultParagraphFont"/>
    <w:link w:val="BodyText2"/>
    <w:rsid w:val="001F4BBC"/>
    <w:rPr>
      <w:rFonts w:ascii="Arial" w:hAnsi="Arial"/>
      <w:color w:val="231F20"/>
      <w:sz w:val="24"/>
      <w:szCs w:val="24"/>
    </w:rPr>
  </w:style>
  <w:style w:type="paragraph" w:customStyle="1" w:styleId="TableText">
    <w:name w:val="Table Text"/>
    <w:basedOn w:val="Normal"/>
    <w:qFormat/>
    <w:rsid w:val="001F4BBC"/>
  </w:style>
  <w:style w:type="paragraph" w:customStyle="1" w:styleId="TableTitle">
    <w:name w:val="Table Title"/>
    <w:basedOn w:val="TableText"/>
    <w:qFormat/>
    <w:rsid w:val="001F4BBC"/>
    <w:rPr>
      <w:b/>
      <w:color w:val="FFFFFF"/>
    </w:rPr>
  </w:style>
  <w:style w:type="paragraph" w:customStyle="1" w:styleId="LastBullet2">
    <w:name w:val="Last Bullet 2"/>
    <w:basedOn w:val="ListBullet2"/>
    <w:next w:val="BodyText"/>
    <w:qFormat/>
    <w:rsid w:val="001F4BBC"/>
    <w:pPr>
      <w:spacing w:after="280"/>
    </w:pPr>
  </w:style>
  <w:style w:type="table" w:customStyle="1" w:styleId="NHSHighlightBox">
    <w:name w:val="NHS Highlight Box"/>
    <w:basedOn w:val="TableNormal"/>
    <w:uiPriority w:val="99"/>
    <w:rsid w:val="001F4BBC"/>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1F4BBC"/>
    <w:rPr>
      <w:color w:val="FFFFFF"/>
    </w:rPr>
  </w:style>
  <w:style w:type="paragraph" w:customStyle="1" w:styleId="BackPage">
    <w:name w:val="Back Page"/>
    <w:basedOn w:val="Normal"/>
    <w:rsid w:val="001F4BBC"/>
    <w:pPr>
      <w:spacing w:line="360" w:lineRule="exact"/>
    </w:pPr>
    <w:rPr>
      <w:b/>
      <w:color w:val="FFFFFF"/>
    </w:rPr>
  </w:style>
  <w:style w:type="paragraph" w:customStyle="1" w:styleId="BackPageTitle">
    <w:name w:val="Back Page Title"/>
    <w:basedOn w:val="BackPage"/>
    <w:next w:val="BackPage"/>
    <w:rsid w:val="001F4BBC"/>
    <w:rPr>
      <w:sz w:val="28"/>
    </w:rPr>
  </w:style>
  <w:style w:type="paragraph" w:customStyle="1" w:styleId="BackPageAddress">
    <w:name w:val="Back Page Address"/>
    <w:basedOn w:val="BackPage"/>
    <w:rsid w:val="001F4BBC"/>
    <w:rPr>
      <w:b w:val="0"/>
    </w:rPr>
  </w:style>
  <w:style w:type="paragraph" w:customStyle="1" w:styleId="InsideCover">
    <w:name w:val="Inside Cover"/>
    <w:basedOn w:val="Normal"/>
    <w:qFormat/>
    <w:rsid w:val="001F4BBC"/>
    <w:pPr>
      <w:spacing w:line="800" w:lineRule="exact"/>
    </w:pPr>
    <w:rPr>
      <w:color w:val="005EB8"/>
      <w:sz w:val="56"/>
    </w:rPr>
  </w:style>
  <w:style w:type="paragraph" w:customStyle="1" w:styleId="PageHeading">
    <w:name w:val="Page Heading"/>
    <w:basedOn w:val="Header"/>
    <w:next w:val="Normal"/>
    <w:qFormat/>
    <w:rsid w:val="001F4BBC"/>
    <w:rPr>
      <w:sz w:val="44"/>
    </w:rPr>
  </w:style>
  <w:style w:type="character" w:styleId="CommentReference">
    <w:name w:val="annotation reference"/>
    <w:basedOn w:val="DefaultParagraphFont"/>
    <w:uiPriority w:val="99"/>
    <w:semiHidden/>
    <w:unhideWhenUsed/>
    <w:rsid w:val="001F4BBC"/>
    <w:rPr>
      <w:sz w:val="16"/>
      <w:szCs w:val="16"/>
    </w:rPr>
  </w:style>
  <w:style w:type="paragraph" w:styleId="CommentText">
    <w:name w:val="annotation text"/>
    <w:basedOn w:val="Normal"/>
    <w:link w:val="CommentTextChar"/>
    <w:uiPriority w:val="99"/>
    <w:semiHidden/>
    <w:unhideWhenUsed/>
    <w:rsid w:val="001F4BBC"/>
    <w:rPr>
      <w:sz w:val="20"/>
      <w:szCs w:val="20"/>
    </w:rPr>
  </w:style>
  <w:style w:type="character" w:customStyle="1" w:styleId="CommentTextChar">
    <w:name w:val="Comment Text Char"/>
    <w:basedOn w:val="DefaultParagraphFont"/>
    <w:link w:val="CommentText"/>
    <w:uiPriority w:val="99"/>
    <w:semiHidden/>
    <w:rsid w:val="001F4BBC"/>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1F4BBC"/>
    <w:rPr>
      <w:b/>
      <w:bCs/>
    </w:rPr>
  </w:style>
  <w:style w:type="character" w:customStyle="1" w:styleId="CommentSubjectChar">
    <w:name w:val="Comment Subject Char"/>
    <w:basedOn w:val="CommentTextChar"/>
    <w:link w:val="CommentSubject"/>
    <w:uiPriority w:val="99"/>
    <w:semiHidden/>
    <w:rsid w:val="001F4BBC"/>
    <w:rPr>
      <w:rFonts w:ascii="Arial" w:hAnsi="Arial"/>
      <w:b/>
      <w:bCs/>
      <w:color w:val="231F20"/>
      <w:sz w:val="20"/>
      <w:szCs w:val="20"/>
    </w:rPr>
  </w:style>
  <w:style w:type="table" w:customStyle="1" w:styleId="TableGrid1">
    <w:name w:val="Table Grid1"/>
    <w:basedOn w:val="TableNormal"/>
    <w:next w:val="TableGrid"/>
    <w:uiPriority w:val="59"/>
    <w:rsid w:val="001F4BB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4BBC"/>
    <w:pPr>
      <w:spacing w:after="0" w:line="240" w:lineRule="auto"/>
    </w:pPr>
    <w:rPr>
      <w:rFonts w:ascii="Arial" w:hAnsi="Arial"/>
      <w:color w:val="231F20"/>
      <w:sz w:val="24"/>
      <w:szCs w:val="24"/>
    </w:rPr>
  </w:style>
  <w:style w:type="character" w:styleId="FollowedHyperlink">
    <w:name w:val="FollowedHyperlink"/>
    <w:basedOn w:val="DefaultParagraphFont"/>
    <w:uiPriority w:val="99"/>
    <w:semiHidden/>
    <w:unhideWhenUsed/>
    <w:rsid w:val="001F4BBC"/>
    <w:rPr>
      <w:color w:val="954F72" w:themeColor="followedHyperlink"/>
      <w:u w:val="single"/>
    </w:rPr>
  </w:style>
  <w:style w:type="paragraph" w:styleId="ListParagraph">
    <w:name w:val="List Paragraph"/>
    <w:basedOn w:val="Normal"/>
    <w:uiPriority w:val="34"/>
    <w:rsid w:val="001F4BBC"/>
    <w:pPr>
      <w:ind w:left="720"/>
      <w:contextualSpacing/>
    </w:pPr>
  </w:style>
  <w:style w:type="table" w:customStyle="1" w:styleId="TableGrid2">
    <w:name w:val="Table Grid2"/>
    <w:basedOn w:val="TableNormal"/>
    <w:next w:val="TableGrid"/>
    <w:uiPriority w:val="59"/>
    <w:rsid w:val="001F4BBC"/>
    <w:pPr>
      <w:spacing w:after="0" w:line="240" w:lineRule="auto"/>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
    <w:name w:val="~AppHead"/>
    <w:basedOn w:val="Normal"/>
    <w:next w:val="Normal"/>
    <w:uiPriority w:val="24"/>
    <w:rsid w:val="001F4BBC"/>
    <w:pPr>
      <w:keepNext/>
      <w:pageBreakBefore/>
      <w:numPr>
        <w:numId w:val="26"/>
      </w:numPr>
      <w:tabs>
        <w:tab w:val="num" w:pos="360"/>
      </w:tabs>
      <w:spacing w:after="200" w:line="276" w:lineRule="auto"/>
    </w:pPr>
    <w:rPr>
      <w:rFonts w:asciiTheme="majorHAnsi" w:hAnsiTheme="majorHAnsi" w:cs="Arial"/>
      <w:b/>
      <w:color w:val="000000" w:themeColor="text1"/>
      <w:sz w:val="28"/>
    </w:rPr>
  </w:style>
  <w:style w:type="paragraph" w:customStyle="1" w:styleId="AppSubHead">
    <w:name w:val="~AppSubHead"/>
    <w:basedOn w:val="AppHead"/>
    <w:next w:val="Normal"/>
    <w:uiPriority w:val="24"/>
    <w:rsid w:val="001F4BBC"/>
    <w:pPr>
      <w:pageBreakBefore w:val="0"/>
      <w:numPr>
        <w:ilvl w:val="1"/>
      </w:numPr>
      <w:tabs>
        <w:tab w:val="num" w:pos="360"/>
      </w:tabs>
      <w:outlineLvl w:val="0"/>
    </w:pPr>
    <w:rPr>
      <w:sz w:val="24"/>
    </w:rPr>
  </w:style>
  <w:style w:type="paragraph" w:customStyle="1" w:styleId="AppMinorSubHead">
    <w:name w:val="~AppMinorSubHead"/>
    <w:basedOn w:val="AppHead"/>
    <w:next w:val="Normal"/>
    <w:uiPriority w:val="24"/>
    <w:rsid w:val="001F4BBC"/>
    <w:pPr>
      <w:pageBreakBefore w:val="0"/>
      <w:numPr>
        <w:ilvl w:val="2"/>
      </w:numPr>
      <w:tabs>
        <w:tab w:val="num" w:pos="360"/>
      </w:tabs>
    </w:pPr>
    <w:rPr>
      <w:sz w:val="24"/>
    </w:rPr>
  </w:style>
  <w:style w:type="paragraph" w:customStyle="1" w:styleId="NHSDocumentTitle">
    <w:name w:val="NHS Document Title"/>
    <w:basedOn w:val="Normal"/>
    <w:qFormat/>
    <w:rsid w:val="00CA7C30"/>
    <w:rPr>
      <w:rFonts w:ascii="Frutiger 55 Roman" w:hAnsi="Frutiger 55 Roman" w:cs="Frutiger-Roman"/>
      <w:color w:val="005EB8"/>
      <w:spacing w:val="8"/>
      <w:sz w:val="76"/>
      <w:szCs w:val="7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1"/>
    <w:lsdException w:name="List Bullet" w:uiPriority="0" w:qFormat="1"/>
    <w:lsdException w:name="List 2" w:uiPriority="1"/>
    <w:lsdException w:name="List 3" w:uiPriority="1"/>
    <w:lsdException w:name="List 4" w:uiPriority="1"/>
    <w:lsdException w:name="List 5" w:uiPriority="1"/>
    <w:lsdException w:name="List Bullet 2" w:uiPriority="0" w:qFormat="1"/>
    <w:lsdException w:name="Title" w:semiHidden="0" w:uiPriority="0" w:unhideWhenUsed="0" w:qFormat="1"/>
    <w:lsdException w:name="Default Paragraph Font" w:uiPriority="1"/>
    <w:lsdException w:name="Body Text" w:uiPriority="0" w:qFormat="1"/>
    <w:lsdException w:name="List Continue" w:uiPriority="0" w:qFormat="1"/>
    <w:lsdException w:name="List Continue 2" w:uiPriority="0" w:qFormat="1"/>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F4BBC"/>
    <w:pPr>
      <w:spacing w:after="0" w:line="240" w:lineRule="auto"/>
    </w:pPr>
    <w:rPr>
      <w:rFonts w:ascii="Arial" w:hAnsi="Arial"/>
      <w:color w:val="231F20"/>
      <w:sz w:val="24"/>
      <w:szCs w:val="24"/>
    </w:rPr>
  </w:style>
  <w:style w:type="paragraph" w:styleId="Heading1">
    <w:name w:val="heading 1"/>
    <w:basedOn w:val="Normal"/>
    <w:next w:val="BodyText"/>
    <w:link w:val="Heading1Char"/>
    <w:qFormat/>
    <w:rsid w:val="001F4BBC"/>
    <w:pPr>
      <w:keepNext/>
      <w:keepLines/>
      <w:pageBreakBefore/>
      <w:numPr>
        <w:numId w:val="10"/>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1F4BBC"/>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1F4BBC"/>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1F4BBC"/>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1F4BBC"/>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1F4BBC"/>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BBC"/>
    <w:rPr>
      <w:rFonts w:ascii="Arial" w:eastAsiaTheme="majorEastAsia" w:hAnsi="Arial" w:cstheme="majorBidi"/>
      <w:color w:val="005EB8"/>
      <w:sz w:val="72"/>
      <w:szCs w:val="32"/>
    </w:rPr>
  </w:style>
  <w:style w:type="character" w:customStyle="1" w:styleId="Heading2Char">
    <w:name w:val="Heading 2 Char"/>
    <w:basedOn w:val="DefaultParagraphFont"/>
    <w:link w:val="Heading2"/>
    <w:rsid w:val="001F4BBC"/>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1F4BBC"/>
    <w:rPr>
      <w:rFonts w:ascii="Arial" w:eastAsiaTheme="majorEastAsia" w:hAnsi="Arial" w:cstheme="majorBidi"/>
      <w:b/>
      <w:color w:val="231F20"/>
      <w:sz w:val="28"/>
      <w:szCs w:val="24"/>
    </w:rPr>
  </w:style>
  <w:style w:type="character" w:customStyle="1" w:styleId="Heading4Char">
    <w:name w:val="Heading 4 Char"/>
    <w:basedOn w:val="DefaultParagraphFont"/>
    <w:link w:val="Heading4"/>
    <w:rsid w:val="001F4BBC"/>
    <w:rPr>
      <w:rFonts w:ascii="Arial" w:eastAsiaTheme="majorEastAsia" w:hAnsi="Arial" w:cstheme="majorBidi"/>
      <w:b/>
      <w:iCs/>
      <w:color w:val="231F20"/>
      <w:sz w:val="24"/>
      <w:szCs w:val="24"/>
    </w:rPr>
  </w:style>
  <w:style w:type="character" w:customStyle="1" w:styleId="Heading5Char">
    <w:name w:val="Heading 5 Char"/>
    <w:basedOn w:val="DefaultParagraphFont"/>
    <w:link w:val="Heading5"/>
    <w:semiHidden/>
    <w:rsid w:val="001F4BBC"/>
    <w:rPr>
      <w:rFonts w:asciiTheme="majorHAnsi" w:eastAsiaTheme="majorEastAsia" w:hAnsiTheme="majorHAnsi" w:cstheme="majorBidi"/>
      <w:i/>
      <w:color w:val="231F20"/>
      <w:sz w:val="24"/>
      <w:szCs w:val="24"/>
    </w:rPr>
  </w:style>
  <w:style w:type="character" w:customStyle="1" w:styleId="Heading6Char">
    <w:name w:val="Heading 6 Char"/>
    <w:basedOn w:val="DefaultParagraphFont"/>
    <w:link w:val="Heading6"/>
    <w:semiHidden/>
    <w:rsid w:val="001F4BBC"/>
    <w:rPr>
      <w:rFonts w:asciiTheme="majorHAnsi" w:eastAsiaTheme="majorEastAsia" w:hAnsiTheme="majorHAnsi" w:cstheme="majorBidi"/>
      <w:b/>
      <w:color w:val="231F20"/>
      <w:sz w:val="24"/>
      <w:szCs w:val="24"/>
    </w:rPr>
  </w:style>
  <w:style w:type="paragraph" w:styleId="BodyText">
    <w:name w:val="Body Text"/>
    <w:basedOn w:val="Normal"/>
    <w:link w:val="BodyTextChar"/>
    <w:qFormat/>
    <w:rsid w:val="001F4BBC"/>
    <w:pPr>
      <w:numPr>
        <w:ilvl w:val="1"/>
        <w:numId w:val="10"/>
      </w:numPr>
      <w:spacing w:after="280" w:line="360" w:lineRule="atLeast"/>
    </w:pPr>
  </w:style>
  <w:style w:type="character" w:customStyle="1" w:styleId="BodyTextChar">
    <w:name w:val="Body Text Char"/>
    <w:basedOn w:val="DefaultParagraphFont"/>
    <w:link w:val="BodyText"/>
    <w:rsid w:val="001F4BBC"/>
    <w:rPr>
      <w:rFonts w:ascii="Arial" w:hAnsi="Arial"/>
      <w:color w:val="231F20"/>
      <w:sz w:val="24"/>
      <w:szCs w:val="24"/>
    </w:rPr>
  </w:style>
  <w:style w:type="numbering" w:customStyle="1" w:styleId="BulletList">
    <w:name w:val="Bullet List"/>
    <w:basedOn w:val="NoList"/>
    <w:uiPriority w:val="99"/>
    <w:rsid w:val="001F4BBC"/>
    <w:pPr>
      <w:numPr>
        <w:numId w:val="1"/>
      </w:numPr>
    </w:pPr>
  </w:style>
  <w:style w:type="paragraph" w:styleId="Footer">
    <w:name w:val="footer"/>
    <w:basedOn w:val="Normal"/>
    <w:link w:val="FooterChar"/>
    <w:uiPriority w:val="99"/>
    <w:rsid w:val="001F4BBC"/>
    <w:pPr>
      <w:tabs>
        <w:tab w:val="center" w:pos="4513"/>
        <w:tab w:val="right" w:pos="9026"/>
      </w:tabs>
    </w:pPr>
    <w:rPr>
      <w:color w:val="768692"/>
      <w:sz w:val="25"/>
    </w:rPr>
  </w:style>
  <w:style w:type="character" w:customStyle="1" w:styleId="FooterChar">
    <w:name w:val="Footer Char"/>
    <w:basedOn w:val="DefaultParagraphFont"/>
    <w:link w:val="Footer"/>
    <w:uiPriority w:val="99"/>
    <w:rsid w:val="001F4BBC"/>
    <w:rPr>
      <w:rFonts w:ascii="Arial" w:hAnsi="Arial"/>
      <w:color w:val="768692"/>
      <w:sz w:val="25"/>
      <w:szCs w:val="24"/>
    </w:rPr>
  </w:style>
  <w:style w:type="paragraph" w:styleId="Header">
    <w:name w:val="header"/>
    <w:basedOn w:val="Normal"/>
    <w:link w:val="HeaderChar"/>
    <w:rsid w:val="001F4BBC"/>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1F4BBC"/>
    <w:rPr>
      <w:rFonts w:ascii="Arial" w:hAnsi="Arial"/>
      <w:b/>
      <w:color w:val="768692"/>
      <w:sz w:val="28"/>
      <w:szCs w:val="24"/>
      <w:u w:val="single" w:color="00A9CE"/>
    </w:rPr>
  </w:style>
  <w:style w:type="paragraph" w:styleId="List">
    <w:name w:val="List"/>
    <w:basedOn w:val="BodyText"/>
    <w:uiPriority w:val="1"/>
    <w:semiHidden/>
    <w:unhideWhenUsed/>
    <w:rsid w:val="001F4BBC"/>
    <w:pPr>
      <w:spacing w:before="100"/>
      <w:ind w:left="284" w:hanging="284"/>
    </w:pPr>
  </w:style>
  <w:style w:type="paragraph" w:styleId="List2">
    <w:name w:val="List 2"/>
    <w:basedOn w:val="BodyText"/>
    <w:uiPriority w:val="1"/>
    <w:semiHidden/>
    <w:unhideWhenUsed/>
    <w:rsid w:val="001F4BBC"/>
  </w:style>
  <w:style w:type="paragraph" w:styleId="List3">
    <w:name w:val="List 3"/>
    <w:basedOn w:val="BodyText"/>
    <w:uiPriority w:val="1"/>
    <w:semiHidden/>
    <w:unhideWhenUsed/>
    <w:rsid w:val="001F4BBC"/>
    <w:pPr>
      <w:ind w:left="851"/>
    </w:pPr>
  </w:style>
  <w:style w:type="paragraph" w:styleId="List4">
    <w:name w:val="List 4"/>
    <w:basedOn w:val="BodyText"/>
    <w:uiPriority w:val="1"/>
    <w:semiHidden/>
    <w:unhideWhenUsed/>
    <w:rsid w:val="001F4BBC"/>
    <w:pPr>
      <w:ind w:left="1134"/>
    </w:pPr>
  </w:style>
  <w:style w:type="paragraph" w:styleId="List5">
    <w:name w:val="List 5"/>
    <w:basedOn w:val="BodyText"/>
    <w:uiPriority w:val="1"/>
    <w:semiHidden/>
    <w:unhideWhenUsed/>
    <w:rsid w:val="001F4BBC"/>
    <w:pPr>
      <w:ind w:left="1418"/>
    </w:pPr>
  </w:style>
  <w:style w:type="paragraph" w:styleId="ListBullet">
    <w:name w:val="List Bullet"/>
    <w:basedOn w:val="BodyText"/>
    <w:qFormat/>
    <w:rsid w:val="001F4BBC"/>
    <w:pPr>
      <w:numPr>
        <w:ilvl w:val="0"/>
        <w:numId w:val="12"/>
      </w:numPr>
      <w:spacing w:after="50"/>
    </w:pPr>
  </w:style>
  <w:style w:type="paragraph" w:styleId="ListBullet2">
    <w:name w:val="List Bullet 2"/>
    <w:basedOn w:val="BodyText"/>
    <w:qFormat/>
    <w:rsid w:val="001F4BBC"/>
    <w:pPr>
      <w:numPr>
        <w:numId w:val="12"/>
      </w:numPr>
      <w:spacing w:after="50"/>
      <w:ind w:left="1135" w:hanging="284"/>
    </w:pPr>
  </w:style>
  <w:style w:type="paragraph" w:customStyle="1" w:styleId="Heading1Numbered">
    <w:name w:val="Heading 1 Numbered"/>
    <w:basedOn w:val="Heading1"/>
    <w:next w:val="BodyText"/>
    <w:qFormat/>
    <w:rsid w:val="001F4BBC"/>
    <w:pPr>
      <w:numPr>
        <w:numId w:val="15"/>
      </w:numPr>
    </w:pPr>
  </w:style>
  <w:style w:type="paragraph" w:styleId="ListContinue">
    <w:name w:val="List Continue"/>
    <w:basedOn w:val="BodyText"/>
    <w:qFormat/>
    <w:rsid w:val="001F4BBC"/>
    <w:pPr>
      <w:numPr>
        <w:ilvl w:val="0"/>
        <w:numId w:val="0"/>
      </w:numPr>
      <w:spacing w:after="50"/>
      <w:ind w:left="851"/>
    </w:pPr>
  </w:style>
  <w:style w:type="paragraph" w:styleId="ListContinue2">
    <w:name w:val="List Continue 2"/>
    <w:basedOn w:val="BodyText"/>
    <w:qFormat/>
    <w:rsid w:val="001F4BBC"/>
    <w:pPr>
      <w:numPr>
        <w:ilvl w:val="0"/>
        <w:numId w:val="0"/>
      </w:numPr>
      <w:spacing w:after="50"/>
      <w:ind w:left="1134"/>
    </w:pPr>
  </w:style>
  <w:style w:type="numbering" w:customStyle="1" w:styleId="NHSHeadings">
    <w:name w:val="NHS Headings"/>
    <w:basedOn w:val="NoList"/>
    <w:uiPriority w:val="99"/>
    <w:rsid w:val="001F4BBC"/>
    <w:pPr>
      <w:numPr>
        <w:numId w:val="15"/>
      </w:numPr>
    </w:pPr>
  </w:style>
  <w:style w:type="character" w:styleId="Hyperlink">
    <w:name w:val="Hyperlink"/>
    <w:basedOn w:val="DefaultParagraphFont"/>
    <w:uiPriority w:val="99"/>
    <w:unhideWhenUsed/>
    <w:rsid w:val="001F4BBC"/>
    <w:rPr>
      <w:color w:val="0563C1" w:themeColor="hyperlink"/>
      <w:u w:val="single"/>
    </w:rPr>
  </w:style>
  <w:style w:type="numbering" w:customStyle="1" w:styleId="NumberList">
    <w:name w:val="Number List"/>
    <w:basedOn w:val="BulletList"/>
    <w:uiPriority w:val="99"/>
    <w:rsid w:val="001F4BBC"/>
    <w:pPr>
      <w:numPr>
        <w:numId w:val="9"/>
      </w:numPr>
    </w:pPr>
  </w:style>
  <w:style w:type="paragraph" w:styleId="Subtitle">
    <w:name w:val="Subtitle"/>
    <w:basedOn w:val="Normal"/>
    <w:next w:val="Normal"/>
    <w:link w:val="SubtitleChar"/>
    <w:qFormat/>
    <w:rsid w:val="001F4BBC"/>
    <w:pPr>
      <w:numPr>
        <w:ilvl w:val="1"/>
      </w:numPr>
      <w:spacing w:after="1000"/>
    </w:pPr>
    <w:rPr>
      <w:rFonts w:eastAsiaTheme="minorEastAsia"/>
      <w:sz w:val="28"/>
    </w:rPr>
  </w:style>
  <w:style w:type="character" w:customStyle="1" w:styleId="SubtitleChar">
    <w:name w:val="Subtitle Char"/>
    <w:basedOn w:val="DefaultParagraphFont"/>
    <w:link w:val="Subtitle"/>
    <w:rsid w:val="001F4BBC"/>
    <w:rPr>
      <w:rFonts w:ascii="Arial" w:eastAsiaTheme="minorEastAsia" w:hAnsi="Arial"/>
      <w:color w:val="231F20"/>
      <w:sz w:val="28"/>
      <w:szCs w:val="24"/>
    </w:rPr>
  </w:style>
  <w:style w:type="table" w:styleId="TableGrid">
    <w:name w:val="Table Grid"/>
    <w:basedOn w:val="TableNormal"/>
    <w:uiPriority w:val="59"/>
    <w:rsid w:val="001F4BBC"/>
    <w:pPr>
      <w:spacing w:after="0" w:line="240" w:lineRule="auto"/>
    </w:pPr>
    <w:rPr>
      <w:szCs w:val="24"/>
    </w:rPr>
    <w:tblPr>
      <w:tblCellMar>
        <w:left w:w="0" w:type="dxa"/>
        <w:right w:w="0" w:type="dxa"/>
      </w:tblCellMar>
    </w:tblPr>
  </w:style>
  <w:style w:type="paragraph" w:styleId="Title">
    <w:name w:val="Title"/>
    <w:basedOn w:val="Normal"/>
    <w:next w:val="Normal"/>
    <w:link w:val="TitleChar"/>
    <w:qFormat/>
    <w:rsid w:val="001F4BBC"/>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1F4BBC"/>
    <w:rPr>
      <w:rFonts w:ascii="Arial" w:eastAsiaTheme="majorEastAsia" w:hAnsi="Arial" w:cstheme="majorBidi"/>
      <w:color w:val="005EB8"/>
      <w:spacing w:val="-10"/>
      <w:kern w:val="28"/>
      <w:sz w:val="72"/>
      <w:szCs w:val="56"/>
    </w:rPr>
  </w:style>
  <w:style w:type="paragraph" w:styleId="TOC1">
    <w:name w:val="toc 1"/>
    <w:basedOn w:val="Normal"/>
    <w:next w:val="Normal"/>
    <w:uiPriority w:val="39"/>
    <w:unhideWhenUsed/>
    <w:rsid w:val="001F4BBC"/>
    <w:pPr>
      <w:spacing w:after="200"/>
    </w:pPr>
    <w:rPr>
      <w:sz w:val="30"/>
    </w:rPr>
  </w:style>
  <w:style w:type="paragraph" w:styleId="TOC2">
    <w:name w:val="toc 2"/>
    <w:basedOn w:val="Normal"/>
    <w:next w:val="Normal"/>
    <w:uiPriority w:val="1"/>
    <w:semiHidden/>
    <w:unhideWhenUsed/>
    <w:rsid w:val="001F4BBC"/>
    <w:pPr>
      <w:spacing w:after="100"/>
      <w:ind w:left="221"/>
    </w:pPr>
  </w:style>
  <w:style w:type="paragraph" w:styleId="TOC3">
    <w:name w:val="toc 3"/>
    <w:basedOn w:val="Normal"/>
    <w:next w:val="Normal"/>
    <w:uiPriority w:val="1"/>
    <w:semiHidden/>
    <w:unhideWhenUsed/>
    <w:rsid w:val="001F4BBC"/>
    <w:pPr>
      <w:spacing w:after="100"/>
      <w:ind w:left="442"/>
    </w:pPr>
  </w:style>
  <w:style w:type="paragraph" w:customStyle="1" w:styleId="BodyText2NoSpacing">
    <w:name w:val="Body Text 2 No Spacing"/>
    <w:basedOn w:val="BodyText2"/>
    <w:qFormat/>
    <w:rsid w:val="001F4BBC"/>
    <w:pPr>
      <w:spacing w:after="0"/>
    </w:pPr>
  </w:style>
  <w:style w:type="paragraph" w:styleId="TOCHeading">
    <w:name w:val="TOC Heading"/>
    <w:basedOn w:val="Heading1"/>
    <w:next w:val="Normal"/>
    <w:rsid w:val="001F4BBC"/>
    <w:pPr>
      <w:spacing w:after="400" w:line="240" w:lineRule="auto"/>
      <w:contextualSpacing w:val="0"/>
      <w:outlineLvl w:val="9"/>
    </w:pPr>
    <w:rPr>
      <w:sz w:val="48"/>
    </w:rPr>
  </w:style>
  <w:style w:type="character" w:styleId="PlaceholderText">
    <w:name w:val="Placeholder Text"/>
    <w:basedOn w:val="DefaultParagraphFont"/>
    <w:uiPriority w:val="99"/>
    <w:rsid w:val="001F4BBC"/>
    <w:rPr>
      <w:color w:val="FF0000"/>
      <w:bdr w:val="none" w:sz="0" w:space="0" w:color="auto"/>
      <w:shd w:val="clear" w:color="auto" w:fill="FFFF00"/>
    </w:rPr>
  </w:style>
  <w:style w:type="character" w:customStyle="1" w:styleId="FooterPipe">
    <w:name w:val="Footer Pipe"/>
    <w:basedOn w:val="DefaultParagraphFont"/>
    <w:uiPriority w:val="1"/>
    <w:rsid w:val="001F4BBC"/>
    <w:rPr>
      <w:b/>
      <w:color w:val="005EB8"/>
    </w:rPr>
  </w:style>
  <w:style w:type="table" w:customStyle="1" w:styleId="NHSIntroBox">
    <w:name w:val="NHS Intro Box"/>
    <w:basedOn w:val="TableNormal"/>
    <w:uiPriority w:val="99"/>
    <w:rsid w:val="001F4BBC"/>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1F4BBC"/>
    <w:pPr>
      <w:spacing w:line="400" w:lineRule="exact"/>
    </w:pPr>
    <w:rPr>
      <w:color w:val="005EB8"/>
      <w:sz w:val="28"/>
    </w:rPr>
  </w:style>
  <w:style w:type="paragraph" w:styleId="BalloonText">
    <w:name w:val="Balloon Text"/>
    <w:basedOn w:val="Normal"/>
    <w:link w:val="BalloonTextChar"/>
    <w:uiPriority w:val="99"/>
    <w:semiHidden/>
    <w:unhideWhenUsed/>
    <w:rsid w:val="001F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BC"/>
    <w:rPr>
      <w:rFonts w:ascii="Segoe UI" w:hAnsi="Segoe UI" w:cs="Segoe UI"/>
      <w:color w:val="231F20"/>
      <w:sz w:val="18"/>
      <w:szCs w:val="18"/>
    </w:rPr>
  </w:style>
  <w:style w:type="paragraph" w:customStyle="1" w:styleId="Spacer">
    <w:name w:val="Spacer"/>
    <w:basedOn w:val="Normal"/>
    <w:next w:val="Normal"/>
    <w:rsid w:val="001F4BBC"/>
    <w:rPr>
      <w:sz w:val="2"/>
    </w:rPr>
  </w:style>
  <w:style w:type="numbering" w:customStyle="1" w:styleId="NHSOutlineLevels">
    <w:name w:val="NHS Outline Levels"/>
    <w:basedOn w:val="NoList"/>
    <w:uiPriority w:val="99"/>
    <w:rsid w:val="001F4BBC"/>
    <w:pPr>
      <w:numPr>
        <w:numId w:val="10"/>
      </w:numPr>
    </w:pPr>
  </w:style>
  <w:style w:type="paragraph" w:styleId="FootnoteText">
    <w:name w:val="footnote text"/>
    <w:basedOn w:val="Normal"/>
    <w:link w:val="FootnoteTextChar"/>
    <w:uiPriority w:val="99"/>
    <w:semiHidden/>
    <w:unhideWhenUsed/>
    <w:rsid w:val="001F4BBC"/>
    <w:rPr>
      <w:sz w:val="20"/>
      <w:szCs w:val="20"/>
    </w:rPr>
  </w:style>
  <w:style w:type="character" w:customStyle="1" w:styleId="FootnoteTextChar">
    <w:name w:val="Footnote Text Char"/>
    <w:basedOn w:val="DefaultParagraphFont"/>
    <w:link w:val="FootnoteText"/>
    <w:uiPriority w:val="99"/>
    <w:semiHidden/>
    <w:rsid w:val="001F4BBC"/>
    <w:rPr>
      <w:rFonts w:ascii="Arial" w:hAnsi="Arial"/>
      <w:color w:val="231F20"/>
      <w:sz w:val="20"/>
      <w:szCs w:val="20"/>
    </w:rPr>
  </w:style>
  <w:style w:type="character" w:styleId="FootnoteReference">
    <w:name w:val="footnote reference"/>
    <w:basedOn w:val="DefaultParagraphFont"/>
    <w:uiPriority w:val="99"/>
    <w:semiHidden/>
    <w:unhideWhenUsed/>
    <w:rsid w:val="001F4BBC"/>
    <w:rPr>
      <w:vertAlign w:val="superscript"/>
    </w:rPr>
  </w:style>
  <w:style w:type="numbering" w:customStyle="1" w:styleId="NHSBullets">
    <w:name w:val="NHS Bullets"/>
    <w:basedOn w:val="BulletList"/>
    <w:uiPriority w:val="99"/>
    <w:rsid w:val="001F4BBC"/>
    <w:pPr>
      <w:numPr>
        <w:numId w:val="12"/>
      </w:numPr>
    </w:pPr>
  </w:style>
  <w:style w:type="paragraph" w:customStyle="1" w:styleId="LastBullet">
    <w:name w:val="Last Bullet"/>
    <w:basedOn w:val="ListBullet"/>
    <w:next w:val="BodyText"/>
    <w:qFormat/>
    <w:rsid w:val="001F4BBC"/>
    <w:pPr>
      <w:spacing w:after="280"/>
    </w:pPr>
  </w:style>
  <w:style w:type="character" w:customStyle="1" w:styleId="Highlight">
    <w:name w:val="Highlight"/>
    <w:basedOn w:val="DefaultParagraphFont"/>
    <w:qFormat/>
    <w:rsid w:val="001F4BBC"/>
    <w:rPr>
      <w:color w:val="41B6E6"/>
    </w:rPr>
  </w:style>
  <w:style w:type="paragraph" w:styleId="Caption">
    <w:name w:val="caption"/>
    <w:basedOn w:val="Normal"/>
    <w:next w:val="TableText"/>
    <w:unhideWhenUsed/>
    <w:qFormat/>
    <w:rsid w:val="001F4BBC"/>
    <w:pPr>
      <w:spacing w:after="200"/>
    </w:pPr>
    <w:rPr>
      <w:iCs/>
      <w:color w:val="44546A" w:themeColor="text2"/>
      <w:szCs w:val="18"/>
    </w:rPr>
  </w:style>
  <w:style w:type="table" w:customStyle="1" w:styleId="NHSTable">
    <w:name w:val="NHS Table"/>
    <w:basedOn w:val="TableNormal"/>
    <w:uiPriority w:val="99"/>
    <w:rsid w:val="001F4BBC"/>
    <w:pPr>
      <w:spacing w:after="0" w:line="240" w:lineRule="auto"/>
    </w:pPr>
    <w:rPr>
      <w:rFonts w:ascii="Times New Roman" w:hAnsi="Times New Roman"/>
      <w:sz w:val="24"/>
      <w:szCs w:val="24"/>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1F4BBC"/>
    <w:pPr>
      <w:numPr>
        <w:ilvl w:val="0"/>
        <w:numId w:val="0"/>
      </w:numPr>
    </w:pPr>
  </w:style>
  <w:style w:type="character" w:customStyle="1" w:styleId="BodyText2Char">
    <w:name w:val="Body Text 2 Char"/>
    <w:basedOn w:val="DefaultParagraphFont"/>
    <w:link w:val="BodyText2"/>
    <w:rsid w:val="001F4BBC"/>
    <w:rPr>
      <w:rFonts w:ascii="Arial" w:hAnsi="Arial"/>
      <w:color w:val="231F20"/>
      <w:sz w:val="24"/>
      <w:szCs w:val="24"/>
    </w:rPr>
  </w:style>
  <w:style w:type="paragraph" w:customStyle="1" w:styleId="TableText">
    <w:name w:val="Table Text"/>
    <w:basedOn w:val="Normal"/>
    <w:qFormat/>
    <w:rsid w:val="001F4BBC"/>
  </w:style>
  <w:style w:type="paragraph" w:customStyle="1" w:styleId="TableTitle">
    <w:name w:val="Table Title"/>
    <w:basedOn w:val="TableText"/>
    <w:qFormat/>
    <w:rsid w:val="001F4BBC"/>
    <w:rPr>
      <w:b/>
      <w:color w:val="FFFFFF"/>
    </w:rPr>
  </w:style>
  <w:style w:type="paragraph" w:customStyle="1" w:styleId="LastBullet2">
    <w:name w:val="Last Bullet 2"/>
    <w:basedOn w:val="ListBullet2"/>
    <w:next w:val="BodyText"/>
    <w:qFormat/>
    <w:rsid w:val="001F4BBC"/>
    <w:pPr>
      <w:spacing w:after="280"/>
    </w:pPr>
  </w:style>
  <w:style w:type="table" w:customStyle="1" w:styleId="NHSHighlightBox">
    <w:name w:val="NHS Highlight Box"/>
    <w:basedOn w:val="TableNormal"/>
    <w:uiPriority w:val="99"/>
    <w:rsid w:val="001F4BBC"/>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1F4BBC"/>
    <w:rPr>
      <w:color w:val="FFFFFF"/>
    </w:rPr>
  </w:style>
  <w:style w:type="paragraph" w:customStyle="1" w:styleId="BackPage">
    <w:name w:val="Back Page"/>
    <w:basedOn w:val="Normal"/>
    <w:rsid w:val="001F4BBC"/>
    <w:pPr>
      <w:spacing w:line="360" w:lineRule="exact"/>
    </w:pPr>
    <w:rPr>
      <w:b/>
      <w:color w:val="FFFFFF"/>
    </w:rPr>
  </w:style>
  <w:style w:type="paragraph" w:customStyle="1" w:styleId="BackPageTitle">
    <w:name w:val="Back Page Title"/>
    <w:basedOn w:val="BackPage"/>
    <w:next w:val="BackPage"/>
    <w:rsid w:val="001F4BBC"/>
    <w:rPr>
      <w:sz w:val="28"/>
    </w:rPr>
  </w:style>
  <w:style w:type="paragraph" w:customStyle="1" w:styleId="BackPageAddress">
    <w:name w:val="Back Page Address"/>
    <w:basedOn w:val="BackPage"/>
    <w:rsid w:val="001F4BBC"/>
    <w:rPr>
      <w:b w:val="0"/>
    </w:rPr>
  </w:style>
  <w:style w:type="paragraph" w:customStyle="1" w:styleId="InsideCover">
    <w:name w:val="Inside Cover"/>
    <w:basedOn w:val="Normal"/>
    <w:qFormat/>
    <w:rsid w:val="001F4BBC"/>
    <w:pPr>
      <w:spacing w:line="800" w:lineRule="exact"/>
    </w:pPr>
    <w:rPr>
      <w:color w:val="005EB8"/>
      <w:sz w:val="56"/>
    </w:rPr>
  </w:style>
  <w:style w:type="paragraph" w:customStyle="1" w:styleId="PageHeading">
    <w:name w:val="Page Heading"/>
    <w:basedOn w:val="Header"/>
    <w:next w:val="Normal"/>
    <w:qFormat/>
    <w:rsid w:val="001F4BBC"/>
    <w:rPr>
      <w:sz w:val="44"/>
    </w:rPr>
  </w:style>
  <w:style w:type="character" w:styleId="CommentReference">
    <w:name w:val="annotation reference"/>
    <w:basedOn w:val="DefaultParagraphFont"/>
    <w:uiPriority w:val="99"/>
    <w:semiHidden/>
    <w:unhideWhenUsed/>
    <w:rsid w:val="001F4BBC"/>
    <w:rPr>
      <w:sz w:val="16"/>
      <w:szCs w:val="16"/>
    </w:rPr>
  </w:style>
  <w:style w:type="paragraph" w:styleId="CommentText">
    <w:name w:val="annotation text"/>
    <w:basedOn w:val="Normal"/>
    <w:link w:val="CommentTextChar"/>
    <w:uiPriority w:val="99"/>
    <w:semiHidden/>
    <w:unhideWhenUsed/>
    <w:rsid w:val="001F4BBC"/>
    <w:rPr>
      <w:sz w:val="20"/>
      <w:szCs w:val="20"/>
    </w:rPr>
  </w:style>
  <w:style w:type="character" w:customStyle="1" w:styleId="CommentTextChar">
    <w:name w:val="Comment Text Char"/>
    <w:basedOn w:val="DefaultParagraphFont"/>
    <w:link w:val="CommentText"/>
    <w:uiPriority w:val="99"/>
    <w:semiHidden/>
    <w:rsid w:val="001F4BBC"/>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1F4BBC"/>
    <w:rPr>
      <w:b/>
      <w:bCs/>
    </w:rPr>
  </w:style>
  <w:style w:type="character" w:customStyle="1" w:styleId="CommentSubjectChar">
    <w:name w:val="Comment Subject Char"/>
    <w:basedOn w:val="CommentTextChar"/>
    <w:link w:val="CommentSubject"/>
    <w:uiPriority w:val="99"/>
    <w:semiHidden/>
    <w:rsid w:val="001F4BBC"/>
    <w:rPr>
      <w:rFonts w:ascii="Arial" w:hAnsi="Arial"/>
      <w:b/>
      <w:bCs/>
      <w:color w:val="231F20"/>
      <w:sz w:val="20"/>
      <w:szCs w:val="20"/>
    </w:rPr>
  </w:style>
  <w:style w:type="table" w:customStyle="1" w:styleId="TableGrid1">
    <w:name w:val="Table Grid1"/>
    <w:basedOn w:val="TableNormal"/>
    <w:next w:val="TableGrid"/>
    <w:uiPriority w:val="59"/>
    <w:rsid w:val="001F4BB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4BBC"/>
    <w:pPr>
      <w:spacing w:after="0" w:line="240" w:lineRule="auto"/>
    </w:pPr>
    <w:rPr>
      <w:rFonts w:ascii="Arial" w:hAnsi="Arial"/>
      <w:color w:val="231F20"/>
      <w:sz w:val="24"/>
      <w:szCs w:val="24"/>
    </w:rPr>
  </w:style>
  <w:style w:type="character" w:styleId="FollowedHyperlink">
    <w:name w:val="FollowedHyperlink"/>
    <w:basedOn w:val="DefaultParagraphFont"/>
    <w:uiPriority w:val="99"/>
    <w:semiHidden/>
    <w:unhideWhenUsed/>
    <w:rsid w:val="001F4BBC"/>
    <w:rPr>
      <w:color w:val="954F72" w:themeColor="followedHyperlink"/>
      <w:u w:val="single"/>
    </w:rPr>
  </w:style>
  <w:style w:type="paragraph" w:styleId="ListParagraph">
    <w:name w:val="List Paragraph"/>
    <w:basedOn w:val="Normal"/>
    <w:uiPriority w:val="34"/>
    <w:rsid w:val="001F4BBC"/>
    <w:pPr>
      <w:ind w:left="720"/>
      <w:contextualSpacing/>
    </w:pPr>
  </w:style>
  <w:style w:type="table" w:customStyle="1" w:styleId="TableGrid2">
    <w:name w:val="Table Grid2"/>
    <w:basedOn w:val="TableNormal"/>
    <w:next w:val="TableGrid"/>
    <w:uiPriority w:val="59"/>
    <w:rsid w:val="001F4BBC"/>
    <w:pPr>
      <w:spacing w:after="0" w:line="240" w:lineRule="auto"/>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
    <w:name w:val="~AppHead"/>
    <w:basedOn w:val="Normal"/>
    <w:next w:val="Normal"/>
    <w:uiPriority w:val="24"/>
    <w:rsid w:val="001F4BBC"/>
    <w:pPr>
      <w:keepNext/>
      <w:pageBreakBefore/>
      <w:numPr>
        <w:numId w:val="26"/>
      </w:numPr>
      <w:tabs>
        <w:tab w:val="num" w:pos="360"/>
      </w:tabs>
      <w:spacing w:after="200" w:line="276" w:lineRule="auto"/>
    </w:pPr>
    <w:rPr>
      <w:rFonts w:asciiTheme="majorHAnsi" w:hAnsiTheme="majorHAnsi" w:cs="Arial"/>
      <w:b/>
      <w:color w:val="000000" w:themeColor="text1"/>
      <w:sz w:val="28"/>
    </w:rPr>
  </w:style>
  <w:style w:type="paragraph" w:customStyle="1" w:styleId="AppSubHead">
    <w:name w:val="~AppSubHead"/>
    <w:basedOn w:val="AppHead"/>
    <w:next w:val="Normal"/>
    <w:uiPriority w:val="24"/>
    <w:rsid w:val="001F4BBC"/>
    <w:pPr>
      <w:pageBreakBefore w:val="0"/>
      <w:numPr>
        <w:ilvl w:val="1"/>
      </w:numPr>
      <w:tabs>
        <w:tab w:val="num" w:pos="360"/>
      </w:tabs>
      <w:outlineLvl w:val="0"/>
    </w:pPr>
    <w:rPr>
      <w:sz w:val="24"/>
    </w:rPr>
  </w:style>
  <w:style w:type="paragraph" w:customStyle="1" w:styleId="AppMinorSubHead">
    <w:name w:val="~AppMinorSubHead"/>
    <w:basedOn w:val="AppHead"/>
    <w:next w:val="Normal"/>
    <w:uiPriority w:val="24"/>
    <w:rsid w:val="001F4BBC"/>
    <w:pPr>
      <w:pageBreakBefore w:val="0"/>
      <w:numPr>
        <w:ilvl w:val="2"/>
      </w:numPr>
      <w:tabs>
        <w:tab w:val="num" w:pos="360"/>
      </w:tabs>
    </w:pPr>
    <w:rPr>
      <w:sz w:val="24"/>
    </w:rPr>
  </w:style>
  <w:style w:type="paragraph" w:customStyle="1" w:styleId="NHSDocumentTitle">
    <w:name w:val="NHS Document Title"/>
    <w:basedOn w:val="Normal"/>
    <w:qFormat/>
    <w:rsid w:val="00CA7C30"/>
    <w:rPr>
      <w:rFonts w:ascii="Frutiger 55 Roman" w:hAnsi="Frutiger 55 Roman" w:cs="Frutiger-Roman"/>
      <w:color w:val="005EB8"/>
      <w:spacing w:val="8"/>
      <w:sz w:val="76"/>
      <w:szCs w:val="7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provement.nhs.uk/resources/freedom-speak-guidance-nhs-trust-and-nhs-foundation-trust-bo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mprovement.nhs.uk/resources/freedom-to-speak-up-whistleblowing-policy-for-the-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0B0F48229BE4A8118BC33D38A7A46" ma:contentTypeVersion="3" ma:contentTypeDescription="Create a new document." ma:contentTypeScope="" ma:versionID="1cf36576e09b92f82a6eb3e4bf165a57">
  <xsd:schema xmlns:xsd="http://www.w3.org/2001/XMLSchema" xmlns:xs="http://www.w3.org/2001/XMLSchema" xmlns:p="http://schemas.microsoft.com/office/2006/metadata/properties" targetNamespace="http://schemas.microsoft.com/office/2006/metadata/properties" ma:root="true" ma:fieldsID="2946f54fc597ae82d0c88937cd5e44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35615-70C6-4BD2-B588-03310B89A4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853C82C-5317-4940-B264-6AFD621D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05EE80-F206-4AF5-9D11-C14DD2C68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7A57CF3C</Template>
  <TotalTime>10</TotalTime>
  <Pages>14</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NHSI</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Taylor</dc:creator>
  <cp:lastModifiedBy>Jenny Warner</cp:lastModifiedBy>
  <cp:revision>6</cp:revision>
  <dcterms:created xsi:type="dcterms:W3CDTF">2018-04-23T13:24:00Z</dcterms:created>
  <dcterms:modified xsi:type="dcterms:W3CDTF">2018-04-30T08:40:00Z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0x010100EB60B0F48229BE4A8118BC33D38A7A46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